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Default="003059D5">
      <w:pPr>
        <w:ind w:firstLine="0"/>
        <w:rPr>
          <w:rFonts w:ascii="Arial" w:hAnsi="Arial" w:cs="Arial"/>
          <w:b/>
          <w:sz w:val="24"/>
          <w:szCs w:val="24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 xml:space="preserve">80-680  Gdańsk – Wyspa </w:t>
      </w:r>
      <w:proofErr w:type="spellStart"/>
      <w:r w:rsidRPr="0042077E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42077E">
        <w:rPr>
          <w:rFonts w:ascii="Arial" w:hAnsi="Arial" w:cs="Arial"/>
          <w:b/>
          <w:sz w:val="24"/>
          <w:szCs w:val="24"/>
        </w:rPr>
        <w:t>, ul. Turystyczna 3</w:t>
      </w: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BC5DD7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Szanowna/-y Pan/-i</w:t>
      </w:r>
    </w:p>
    <w:p w:rsidR="003444F6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………………………………….                    </w:t>
      </w:r>
    </w:p>
    <w:p w:rsidR="00500802" w:rsidRDefault="003444F6" w:rsidP="0050080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5008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13 ust.3  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</w:t>
      </w:r>
      <w:proofErr w:type="spellStart"/>
      <w:r>
        <w:rPr>
          <w:rFonts w:ascii="Arial" w:hAnsi="Arial" w:cs="Arial"/>
          <w:sz w:val="20"/>
          <w:szCs w:val="20"/>
        </w:rPr>
        <w:t>roku,poz</w:t>
      </w:r>
      <w:proofErr w:type="spellEnd"/>
      <w:r>
        <w:rPr>
          <w:rFonts w:ascii="Arial" w:hAnsi="Arial" w:cs="Arial"/>
          <w:sz w:val="20"/>
          <w:szCs w:val="20"/>
        </w:rPr>
        <w:t xml:space="preserve">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0C13F3">
        <w:rPr>
          <w:rFonts w:ascii="Arial" w:hAnsi="Arial" w:cs="Arial"/>
          <w:b/>
          <w:sz w:val="24"/>
          <w:szCs w:val="24"/>
        </w:rPr>
        <w:t xml:space="preserve">zwołuję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4"/>
          <w:szCs w:val="24"/>
        </w:rPr>
        <w:t xml:space="preserve">obrady IX Sesji Rady Dzielnicy Wyspa </w:t>
      </w:r>
      <w:proofErr w:type="spellStart"/>
      <w:r w:rsidRPr="000C13F3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0C13F3">
        <w:rPr>
          <w:rFonts w:ascii="Arial" w:hAnsi="Arial" w:cs="Arial"/>
          <w:b/>
          <w:sz w:val="24"/>
          <w:szCs w:val="24"/>
        </w:rPr>
        <w:t xml:space="preserve"> w dniu 5 listopada 2019 roku (wtorek)</w:t>
      </w:r>
      <w:r w:rsidR="000C13F3">
        <w:rPr>
          <w:rFonts w:ascii="Arial" w:hAnsi="Arial" w:cs="Arial"/>
          <w:b/>
          <w:sz w:val="24"/>
          <w:szCs w:val="24"/>
        </w:rPr>
        <w:t xml:space="preserve"> </w:t>
      </w:r>
      <w:r w:rsidRPr="000C13F3">
        <w:rPr>
          <w:rFonts w:ascii="Arial" w:hAnsi="Arial" w:cs="Arial"/>
          <w:b/>
          <w:sz w:val="24"/>
          <w:szCs w:val="24"/>
        </w:rPr>
        <w:t>o godz. 17.00 z następującym porządkiem obrad:</w:t>
      </w:r>
    </w:p>
    <w:p w:rsidR="00743B2B" w:rsidRPr="000C13F3" w:rsidRDefault="00743B2B">
      <w:pPr>
        <w:ind w:firstLine="0"/>
        <w:rPr>
          <w:rFonts w:ascii="Arial" w:hAnsi="Arial" w:cs="Arial"/>
        </w:rPr>
      </w:pPr>
    </w:p>
    <w:p w:rsidR="00500802" w:rsidRPr="000C13F3" w:rsidRDefault="007060F2" w:rsidP="000839DA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1. </w:t>
      </w:r>
      <w:r w:rsidR="003059D5" w:rsidRPr="000C13F3">
        <w:rPr>
          <w:rFonts w:ascii="Arial" w:hAnsi="Arial" w:cs="Arial"/>
        </w:rPr>
        <w:t xml:space="preserve">Sprawy regulaminowe  </w:t>
      </w:r>
    </w:p>
    <w:p w:rsidR="00500802" w:rsidRPr="000C13F3" w:rsidRDefault="00500802" w:rsidP="000839DA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</w:t>
      </w:r>
      <w:r w:rsidR="003059D5" w:rsidRPr="000C13F3">
        <w:rPr>
          <w:rFonts w:ascii="Arial" w:hAnsi="Arial" w:cs="Arial"/>
        </w:rPr>
        <w:t>- otwarcie Sesji</w:t>
      </w:r>
      <w:r w:rsidRPr="000C13F3">
        <w:rPr>
          <w:rFonts w:ascii="Arial" w:hAnsi="Arial" w:cs="Arial"/>
        </w:rPr>
        <w:t>,</w:t>
      </w:r>
    </w:p>
    <w:p w:rsidR="00743B2B" w:rsidRPr="000C13F3" w:rsidRDefault="00500802" w:rsidP="000839DA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- stwierdzenie o zdolności do podejmowania ważnych uchwał</w:t>
      </w:r>
      <w:r w:rsidR="00101A10" w:rsidRPr="000C13F3">
        <w:rPr>
          <w:rFonts w:ascii="Arial" w:hAnsi="Arial" w:cs="Arial"/>
        </w:rPr>
        <w:t xml:space="preserve"> </w:t>
      </w:r>
    </w:p>
    <w:p w:rsidR="00710898" w:rsidRPr="000C13F3" w:rsidRDefault="00500802" w:rsidP="00710898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>2</w:t>
      </w:r>
      <w:r w:rsidR="000839DA" w:rsidRPr="000C13F3">
        <w:rPr>
          <w:rFonts w:ascii="Arial" w:hAnsi="Arial" w:cs="Arial"/>
        </w:rPr>
        <w:t>.</w:t>
      </w:r>
      <w:r w:rsidR="00017EB1" w:rsidRPr="000C13F3">
        <w:rPr>
          <w:rFonts w:ascii="Arial" w:hAnsi="Arial" w:cs="Arial"/>
        </w:rPr>
        <w:t xml:space="preserve"> </w:t>
      </w:r>
      <w:r w:rsidR="00710898" w:rsidRPr="000C13F3">
        <w:rPr>
          <w:rFonts w:ascii="Arial" w:eastAsia="Arial" w:hAnsi="Arial" w:cs="Arial"/>
          <w:b/>
          <w:lang w:eastAsia="pl-PL"/>
        </w:rPr>
        <w:t xml:space="preserve"> </w:t>
      </w:r>
      <w:r w:rsidR="00710898" w:rsidRPr="000C13F3">
        <w:rPr>
          <w:rFonts w:ascii="Arial" w:eastAsia="Arial" w:hAnsi="Arial" w:cs="Arial"/>
          <w:lang w:eastAsia="pl-PL"/>
        </w:rPr>
        <w:t xml:space="preserve">Podjęcie Uchwały nr IX /24/2019 </w:t>
      </w:r>
      <w:r w:rsidR="00710898" w:rsidRPr="000C13F3">
        <w:rPr>
          <w:rFonts w:ascii="Arial" w:hAnsi="Arial" w:cs="Arial"/>
        </w:rPr>
        <w:t xml:space="preserve">Rady Dzielnicy Wyspa </w:t>
      </w:r>
      <w:proofErr w:type="spellStart"/>
      <w:r w:rsidR="00710898" w:rsidRPr="000C13F3">
        <w:rPr>
          <w:rFonts w:ascii="Arial" w:hAnsi="Arial" w:cs="Arial"/>
        </w:rPr>
        <w:t>Sobieszewska</w:t>
      </w:r>
      <w:proofErr w:type="spellEnd"/>
    </w:p>
    <w:p w:rsidR="00F54926" w:rsidRPr="000C13F3" w:rsidRDefault="00710898" w:rsidP="00710898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w sprawie uchylenia Uchwały nr VIII/23/2019</w:t>
      </w:r>
      <w:r w:rsidRPr="000C13F3">
        <w:rPr>
          <w:rFonts w:ascii="Arial" w:eastAsia="Arial" w:hAnsi="Arial" w:cs="Arial"/>
          <w:lang w:eastAsia="pl-PL"/>
        </w:rPr>
        <w:t xml:space="preserve"> </w:t>
      </w:r>
      <w:r w:rsidRPr="000C13F3">
        <w:rPr>
          <w:rFonts w:ascii="Arial" w:hAnsi="Arial" w:cs="Arial"/>
        </w:rPr>
        <w:t>w sprawie zmiany uchwały</w:t>
      </w:r>
    </w:p>
    <w:p w:rsidR="00F54926" w:rsidRPr="000C13F3" w:rsidRDefault="00F54926" w:rsidP="00710898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</w:t>
      </w:r>
      <w:r w:rsidR="00710898" w:rsidRPr="000C13F3">
        <w:rPr>
          <w:rFonts w:ascii="Arial" w:hAnsi="Arial" w:cs="Arial"/>
        </w:rPr>
        <w:t xml:space="preserve"> Rady Dzielnicy nr IV/16/2019 z dnia 21 maja 2019 roku w sprawie</w:t>
      </w:r>
    </w:p>
    <w:p w:rsidR="00F54926" w:rsidRPr="000C13F3" w:rsidRDefault="00F54926" w:rsidP="00710898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</w:t>
      </w:r>
      <w:r w:rsidR="00710898" w:rsidRPr="000C13F3">
        <w:rPr>
          <w:rFonts w:ascii="Arial" w:hAnsi="Arial" w:cs="Arial"/>
        </w:rPr>
        <w:t xml:space="preserve"> rozdysponowania środków budżetowych na realizację zadań statutowych</w:t>
      </w:r>
    </w:p>
    <w:p w:rsidR="00710898" w:rsidRPr="000C13F3" w:rsidRDefault="00F54926" w:rsidP="00710898">
      <w:pPr>
        <w:ind w:firstLine="0"/>
        <w:rPr>
          <w:rFonts w:ascii="Arial" w:eastAsia="Arial" w:hAnsi="Arial" w:cs="Arial"/>
          <w:lang w:eastAsia="pl-PL"/>
        </w:rPr>
      </w:pPr>
      <w:r w:rsidRPr="000C13F3">
        <w:rPr>
          <w:rFonts w:ascii="Arial" w:hAnsi="Arial" w:cs="Arial"/>
        </w:rPr>
        <w:t xml:space="preserve">    </w:t>
      </w:r>
      <w:r w:rsidR="00710898" w:rsidRPr="000C13F3">
        <w:rPr>
          <w:rFonts w:ascii="Arial" w:hAnsi="Arial" w:cs="Arial"/>
        </w:rPr>
        <w:t xml:space="preserve"> Dzielnicy Wyspa </w:t>
      </w:r>
      <w:proofErr w:type="spellStart"/>
      <w:r w:rsidR="00710898" w:rsidRPr="000C13F3">
        <w:rPr>
          <w:rFonts w:ascii="Arial" w:hAnsi="Arial" w:cs="Arial"/>
        </w:rPr>
        <w:t>Sobieszewska</w:t>
      </w:r>
      <w:proofErr w:type="spellEnd"/>
      <w:r w:rsidR="00710898" w:rsidRPr="000C13F3">
        <w:rPr>
          <w:rFonts w:ascii="Arial" w:hAnsi="Arial" w:cs="Arial"/>
        </w:rPr>
        <w:t xml:space="preserve">. </w:t>
      </w:r>
    </w:p>
    <w:p w:rsidR="00017EB1" w:rsidRPr="000C13F3" w:rsidRDefault="00F54926" w:rsidP="00017EB1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</w:t>
      </w:r>
      <w:r w:rsidR="00017EB1" w:rsidRPr="000C13F3">
        <w:rPr>
          <w:rFonts w:ascii="Arial" w:hAnsi="Arial" w:cs="Arial"/>
        </w:rPr>
        <w:t xml:space="preserve">Referuje: Przewodniczący Zarządu. </w:t>
      </w:r>
    </w:p>
    <w:p w:rsidR="00F54926" w:rsidRPr="000C13F3" w:rsidRDefault="00F54926" w:rsidP="00F5492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>3</w:t>
      </w:r>
      <w:r w:rsidR="003059D5" w:rsidRPr="000C13F3">
        <w:rPr>
          <w:rFonts w:ascii="Arial" w:hAnsi="Arial" w:cs="Arial"/>
        </w:rPr>
        <w:t>.</w:t>
      </w:r>
      <w:r w:rsidRPr="000C13F3">
        <w:rPr>
          <w:rFonts w:ascii="Arial" w:eastAsia="Arial" w:hAnsi="Arial" w:cs="Arial"/>
          <w:lang w:eastAsia="pl-PL"/>
        </w:rPr>
        <w:t xml:space="preserve">  Podjęcie Uchwały nr IX /25/2019 </w:t>
      </w:r>
      <w:r w:rsidRPr="000C13F3">
        <w:rPr>
          <w:rFonts w:ascii="Arial" w:hAnsi="Arial" w:cs="Arial"/>
        </w:rPr>
        <w:t xml:space="preserve">Rady Dzielnicy Wyspa </w:t>
      </w:r>
      <w:proofErr w:type="spellStart"/>
      <w:r w:rsidRPr="000C13F3">
        <w:rPr>
          <w:rFonts w:ascii="Arial" w:hAnsi="Arial" w:cs="Arial"/>
        </w:rPr>
        <w:t>Sobieszewska</w:t>
      </w:r>
      <w:proofErr w:type="spellEnd"/>
    </w:p>
    <w:p w:rsidR="00F54926" w:rsidRPr="000C13F3" w:rsidRDefault="00F54926" w:rsidP="00F5492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</w:t>
      </w:r>
      <w:r w:rsidRPr="000C13F3">
        <w:rPr>
          <w:rFonts w:ascii="Arial" w:eastAsia="Arial" w:hAnsi="Arial" w:cs="Arial"/>
          <w:lang w:eastAsia="pl-PL"/>
        </w:rPr>
        <w:t xml:space="preserve"> </w:t>
      </w:r>
      <w:r w:rsidRPr="000C13F3">
        <w:rPr>
          <w:rFonts w:ascii="Arial" w:hAnsi="Arial" w:cs="Arial"/>
        </w:rPr>
        <w:t>w sprawie zmiany uchwały Rady Dzielnicy nr IV/16/2019 z dnia 21 maja</w:t>
      </w:r>
    </w:p>
    <w:p w:rsidR="00F54926" w:rsidRPr="000C13F3" w:rsidRDefault="00F54926" w:rsidP="00F5492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2019 roku w sprawie rozdysponowania środków budżetowych na realizację</w:t>
      </w:r>
    </w:p>
    <w:p w:rsidR="00F54926" w:rsidRPr="000C13F3" w:rsidRDefault="00F54926" w:rsidP="00017EB1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zadań statutowych Dzielnicy Wyspa </w:t>
      </w:r>
      <w:proofErr w:type="spellStart"/>
      <w:r w:rsidRPr="000C13F3">
        <w:rPr>
          <w:rFonts w:ascii="Arial" w:hAnsi="Arial" w:cs="Arial"/>
        </w:rPr>
        <w:t>Sobieszewska</w:t>
      </w:r>
      <w:proofErr w:type="spellEnd"/>
      <w:r w:rsidRPr="000C13F3">
        <w:rPr>
          <w:rFonts w:ascii="Arial" w:hAnsi="Arial" w:cs="Arial"/>
        </w:rPr>
        <w:t xml:space="preserve">. </w:t>
      </w:r>
    </w:p>
    <w:p w:rsidR="00017EB1" w:rsidRPr="000C13F3" w:rsidRDefault="00F54926" w:rsidP="00017EB1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</w:t>
      </w:r>
      <w:r w:rsidR="00017EB1" w:rsidRPr="000C13F3">
        <w:rPr>
          <w:rFonts w:ascii="Arial" w:hAnsi="Arial" w:cs="Arial"/>
        </w:rPr>
        <w:t xml:space="preserve">Referuje: Przewodniczący Zarządu. </w:t>
      </w:r>
    </w:p>
    <w:p w:rsidR="00F54926" w:rsidRPr="000C13F3" w:rsidRDefault="00E74F2B" w:rsidP="002422A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</w:t>
      </w:r>
      <w:r w:rsidR="00F54926" w:rsidRPr="000C13F3">
        <w:rPr>
          <w:rFonts w:ascii="Arial" w:hAnsi="Arial" w:cs="Arial"/>
        </w:rPr>
        <w:t>4</w:t>
      </w:r>
      <w:r w:rsidR="00D74C06" w:rsidRPr="000C13F3">
        <w:rPr>
          <w:rFonts w:ascii="Arial" w:hAnsi="Arial" w:cs="Arial"/>
        </w:rPr>
        <w:t>.</w:t>
      </w:r>
      <w:r w:rsidRPr="000C13F3">
        <w:rPr>
          <w:rFonts w:ascii="Arial" w:hAnsi="Arial" w:cs="Arial"/>
        </w:rPr>
        <w:t xml:space="preserve"> </w:t>
      </w:r>
      <w:r w:rsidR="00F54926" w:rsidRPr="000C13F3">
        <w:rPr>
          <w:rFonts w:ascii="Arial" w:hAnsi="Arial" w:cs="Arial"/>
        </w:rPr>
        <w:t>Zajęcie stanowiska o aktualności wniosków Rady Osiedla Wyspa</w:t>
      </w:r>
    </w:p>
    <w:p w:rsidR="00F54926" w:rsidRPr="000C13F3" w:rsidRDefault="00F54926" w:rsidP="002422A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</w:t>
      </w:r>
      <w:proofErr w:type="spellStart"/>
      <w:r w:rsidRPr="000C13F3">
        <w:rPr>
          <w:rFonts w:ascii="Arial" w:hAnsi="Arial" w:cs="Arial"/>
        </w:rPr>
        <w:t>Sobieszewska</w:t>
      </w:r>
      <w:proofErr w:type="spellEnd"/>
      <w:r w:rsidRPr="000C13F3">
        <w:rPr>
          <w:rFonts w:ascii="Arial" w:hAnsi="Arial" w:cs="Arial"/>
        </w:rPr>
        <w:t>;</w:t>
      </w:r>
    </w:p>
    <w:p w:rsidR="00F54926" w:rsidRPr="000C13F3" w:rsidRDefault="00F54926" w:rsidP="002422A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 - z dnia 11.09.2012 o zmianę </w:t>
      </w:r>
      <w:proofErr w:type="spellStart"/>
      <w:r w:rsidRPr="000C13F3">
        <w:rPr>
          <w:rFonts w:ascii="Arial" w:hAnsi="Arial" w:cs="Arial"/>
        </w:rPr>
        <w:t>mpzp</w:t>
      </w:r>
      <w:proofErr w:type="spellEnd"/>
      <w:r w:rsidRPr="000C13F3">
        <w:rPr>
          <w:rFonts w:ascii="Arial" w:hAnsi="Arial" w:cs="Arial"/>
        </w:rPr>
        <w:t xml:space="preserve"> dla stref 094, 096, 096a, 099 w rejonie</w:t>
      </w:r>
    </w:p>
    <w:p w:rsidR="00384D78" w:rsidRDefault="00F54926" w:rsidP="002422A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   ul. Narcyzowej i Kwiatowej </w:t>
      </w:r>
      <w:r w:rsidR="00C16F1C">
        <w:rPr>
          <w:rFonts w:ascii="Arial" w:hAnsi="Arial" w:cs="Arial"/>
        </w:rPr>
        <w:t>dot.</w:t>
      </w:r>
      <w:r w:rsidRPr="000C13F3">
        <w:rPr>
          <w:rFonts w:ascii="Arial" w:hAnsi="Arial" w:cs="Arial"/>
        </w:rPr>
        <w:t xml:space="preserve"> zmiany przeznaczenia z mieszkaniowego na</w:t>
      </w:r>
    </w:p>
    <w:p w:rsidR="00F54926" w:rsidRPr="000C13F3" w:rsidRDefault="00384D78" w:rsidP="002422A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 w:rsidR="00F54926" w:rsidRPr="000C13F3">
        <w:rPr>
          <w:rFonts w:ascii="Arial" w:hAnsi="Arial" w:cs="Arial"/>
        </w:rPr>
        <w:t xml:space="preserve"> mieszkaniowo-usługowe</w:t>
      </w:r>
    </w:p>
    <w:p w:rsidR="00B82FF5" w:rsidRPr="000C13F3" w:rsidRDefault="00F54926" w:rsidP="002422A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lastRenderedPageBreak/>
        <w:t xml:space="preserve">     - z dnia 24.04.2014 o zmianę </w:t>
      </w:r>
      <w:proofErr w:type="spellStart"/>
      <w:r w:rsidRPr="000C13F3">
        <w:rPr>
          <w:rFonts w:ascii="Arial" w:hAnsi="Arial" w:cs="Arial"/>
        </w:rPr>
        <w:t>m</w:t>
      </w:r>
      <w:r w:rsidR="0089102B">
        <w:rPr>
          <w:rFonts w:ascii="Arial" w:hAnsi="Arial" w:cs="Arial"/>
        </w:rPr>
        <w:t>.</w:t>
      </w:r>
      <w:r w:rsidRPr="000C13F3">
        <w:rPr>
          <w:rFonts w:ascii="Arial" w:hAnsi="Arial" w:cs="Arial"/>
        </w:rPr>
        <w:t>p</w:t>
      </w:r>
      <w:r w:rsidR="0089102B">
        <w:rPr>
          <w:rFonts w:ascii="Arial" w:hAnsi="Arial" w:cs="Arial"/>
        </w:rPr>
        <w:t>.</w:t>
      </w:r>
      <w:r w:rsidRPr="000C13F3">
        <w:rPr>
          <w:rFonts w:ascii="Arial" w:hAnsi="Arial" w:cs="Arial"/>
        </w:rPr>
        <w:t>z</w:t>
      </w:r>
      <w:r w:rsidR="0089102B">
        <w:rPr>
          <w:rFonts w:ascii="Arial" w:hAnsi="Arial" w:cs="Arial"/>
        </w:rPr>
        <w:t>.</w:t>
      </w:r>
      <w:r w:rsidRPr="000C13F3">
        <w:rPr>
          <w:rFonts w:ascii="Arial" w:hAnsi="Arial" w:cs="Arial"/>
        </w:rPr>
        <w:t>p</w:t>
      </w:r>
      <w:proofErr w:type="spellEnd"/>
      <w:r w:rsidR="0089102B">
        <w:rPr>
          <w:rFonts w:ascii="Arial" w:hAnsi="Arial" w:cs="Arial"/>
        </w:rPr>
        <w:t>.</w:t>
      </w:r>
      <w:r w:rsidRPr="000C13F3">
        <w:rPr>
          <w:rFonts w:ascii="Arial" w:hAnsi="Arial" w:cs="Arial"/>
        </w:rPr>
        <w:t xml:space="preserve"> z 1999 r celem umożliwienia </w:t>
      </w:r>
      <w:r w:rsidR="00B82FF5" w:rsidRPr="000C13F3">
        <w:rPr>
          <w:rFonts w:ascii="Arial" w:hAnsi="Arial" w:cs="Arial"/>
        </w:rPr>
        <w:t>budowy</w:t>
      </w:r>
    </w:p>
    <w:p w:rsidR="00F54926" w:rsidRPr="000C13F3" w:rsidRDefault="00B82FF5" w:rsidP="002422A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  wieży widokowej w terenach leśnych 176-61 wraz z dojściem pieszym</w:t>
      </w:r>
    </w:p>
    <w:p w:rsidR="003A022F" w:rsidRPr="000C13F3" w:rsidRDefault="00F5492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</w:t>
      </w:r>
      <w:r w:rsidR="00B82FF5" w:rsidRPr="000C13F3">
        <w:rPr>
          <w:rFonts w:ascii="Arial" w:hAnsi="Arial" w:cs="Arial"/>
        </w:rPr>
        <w:t xml:space="preserve">    </w:t>
      </w:r>
      <w:r w:rsidR="002422A6" w:rsidRPr="000C13F3">
        <w:rPr>
          <w:rFonts w:ascii="Arial" w:hAnsi="Arial" w:cs="Arial"/>
        </w:rPr>
        <w:t>Referują: przewodnicząc</w:t>
      </w:r>
      <w:r w:rsidR="00C16F1C">
        <w:rPr>
          <w:rFonts w:ascii="Arial" w:hAnsi="Arial" w:cs="Arial"/>
        </w:rPr>
        <w:t xml:space="preserve">y </w:t>
      </w:r>
      <w:r w:rsidR="002422A6" w:rsidRPr="000C13F3">
        <w:rPr>
          <w:rFonts w:ascii="Arial" w:hAnsi="Arial" w:cs="Arial"/>
        </w:rPr>
        <w:t>zar</w:t>
      </w:r>
      <w:r w:rsidR="00C16F1C">
        <w:rPr>
          <w:rFonts w:ascii="Arial" w:hAnsi="Arial" w:cs="Arial"/>
        </w:rPr>
        <w:t>ządu.</w:t>
      </w:r>
    </w:p>
    <w:p w:rsidR="00743B2B" w:rsidRPr="000C13F3" w:rsidRDefault="003A022F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</w:t>
      </w:r>
      <w:r w:rsidR="000C13F3">
        <w:rPr>
          <w:rFonts w:ascii="Arial" w:hAnsi="Arial" w:cs="Arial"/>
        </w:rPr>
        <w:t>5</w:t>
      </w:r>
      <w:r w:rsidR="003059D5" w:rsidRPr="000C13F3">
        <w:rPr>
          <w:rFonts w:ascii="Arial" w:hAnsi="Arial" w:cs="Arial"/>
        </w:rPr>
        <w:t>. Dyskusja</w:t>
      </w:r>
      <w:r w:rsidR="00500802" w:rsidRPr="000C13F3">
        <w:rPr>
          <w:rFonts w:ascii="Arial" w:hAnsi="Arial" w:cs="Arial"/>
        </w:rPr>
        <w:t xml:space="preserve">, </w:t>
      </w:r>
      <w:r w:rsidR="003059D5" w:rsidRPr="000C13F3">
        <w:rPr>
          <w:rFonts w:ascii="Arial" w:hAnsi="Arial" w:cs="Arial"/>
        </w:rPr>
        <w:t>wolne wnioski</w:t>
      </w:r>
      <w:r w:rsidR="00500802" w:rsidRPr="000C13F3">
        <w:rPr>
          <w:rFonts w:ascii="Arial" w:hAnsi="Arial" w:cs="Arial"/>
        </w:rPr>
        <w:t xml:space="preserve"> i oświadczenia.</w:t>
      </w:r>
    </w:p>
    <w:p w:rsidR="00743B2B" w:rsidRPr="000C13F3" w:rsidRDefault="00EC561B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</w:t>
      </w:r>
      <w:r w:rsidR="000C13F3">
        <w:rPr>
          <w:rFonts w:ascii="Arial" w:hAnsi="Arial" w:cs="Arial"/>
        </w:rPr>
        <w:t>6</w:t>
      </w:r>
      <w:r w:rsidR="003059D5" w:rsidRPr="000C13F3">
        <w:rPr>
          <w:rFonts w:ascii="Arial" w:hAnsi="Arial" w:cs="Arial"/>
        </w:rPr>
        <w:t>. Zakończenie sesji.</w:t>
      </w:r>
    </w:p>
    <w:p w:rsidR="00743B2B" w:rsidRPr="000C13F3" w:rsidRDefault="00743B2B">
      <w:pPr>
        <w:ind w:firstLine="0"/>
        <w:rPr>
          <w:rFonts w:ascii="Arial" w:hAnsi="Arial" w:cs="Arial"/>
        </w:rPr>
      </w:pPr>
    </w:p>
    <w:p w:rsidR="00743B2B" w:rsidRPr="000C13F3" w:rsidRDefault="00743B2B">
      <w:pPr>
        <w:tabs>
          <w:tab w:val="left" w:pos="1860"/>
        </w:tabs>
        <w:jc w:val="both"/>
        <w:rPr>
          <w:rFonts w:ascii="Arial" w:hAnsi="Arial" w:cs="Arial"/>
        </w:rPr>
      </w:pPr>
    </w:p>
    <w:p w:rsidR="00743B2B" w:rsidRPr="000C13F3" w:rsidRDefault="00743B2B">
      <w:pPr>
        <w:tabs>
          <w:tab w:val="left" w:pos="1860"/>
        </w:tabs>
        <w:jc w:val="both"/>
        <w:rPr>
          <w:rFonts w:ascii="Trebuchet MS" w:hAnsi="Trebuchet MS" w:cs="Trebuchet MS"/>
        </w:rPr>
      </w:pPr>
    </w:p>
    <w:p w:rsidR="00743B2B" w:rsidRPr="000C13F3" w:rsidRDefault="00743B2B">
      <w:pPr>
        <w:tabs>
          <w:tab w:val="left" w:pos="1860"/>
        </w:tabs>
        <w:jc w:val="both"/>
        <w:rPr>
          <w:rFonts w:ascii="Trebuchet MS" w:hAnsi="Trebuchet MS" w:cs="Trebuchet MS"/>
        </w:rPr>
      </w:pPr>
    </w:p>
    <w:p w:rsidR="00743B2B" w:rsidRPr="000C13F3" w:rsidRDefault="00743B2B">
      <w:pPr>
        <w:tabs>
          <w:tab w:val="left" w:pos="1860"/>
        </w:tabs>
        <w:ind w:firstLine="0"/>
        <w:jc w:val="both"/>
        <w:rPr>
          <w:rFonts w:ascii="Trebuchet MS" w:hAnsi="Trebuchet MS" w:cs="Trebuchet MS"/>
        </w:rPr>
      </w:pPr>
    </w:p>
    <w:p w:rsidR="00743B2B" w:rsidRPr="000C13F3" w:rsidRDefault="00743B2B">
      <w:pPr>
        <w:tabs>
          <w:tab w:val="left" w:pos="1860"/>
        </w:tabs>
        <w:jc w:val="both"/>
        <w:rPr>
          <w:rFonts w:ascii="Trebuchet MS" w:hAnsi="Trebuchet MS" w:cs="Trebuchet MS"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ind w:firstLine="0"/>
        <w:rPr>
          <w:rFonts w:ascii="Trebuchet MS" w:hAnsi="Trebuchet MS" w:cs="Trebuchet MS"/>
          <w:b/>
        </w:rPr>
      </w:pPr>
    </w:p>
    <w:p w:rsidR="00743B2B" w:rsidRPr="000C13F3" w:rsidRDefault="003059D5">
      <w:pPr>
        <w:tabs>
          <w:tab w:val="left" w:pos="1860"/>
        </w:tabs>
        <w:ind w:firstLine="0"/>
        <w:rPr>
          <w:rFonts w:ascii="Trebuchet MS" w:eastAsia="Trebuchet MS" w:hAnsi="Trebuchet MS" w:cs="Trebuchet MS"/>
          <w:b/>
        </w:rPr>
      </w:pPr>
      <w:r w:rsidRPr="000C13F3">
        <w:rPr>
          <w:rFonts w:ascii="Trebuchet MS" w:eastAsia="Trebuchet MS" w:hAnsi="Trebuchet MS" w:cs="Trebuchet MS"/>
          <w:b/>
        </w:rPr>
        <w:t xml:space="preserve">       </w:t>
      </w:r>
    </w:p>
    <w:p w:rsidR="00743B2B" w:rsidRPr="000C13F3" w:rsidRDefault="003059D5">
      <w:pPr>
        <w:ind w:firstLine="0"/>
        <w:rPr>
          <w:rFonts w:ascii="Trebuchet MS" w:hAnsi="Trebuchet MS" w:cs="Trebuchet MS"/>
        </w:rPr>
      </w:pPr>
      <w:r w:rsidRPr="000C13F3">
        <w:rPr>
          <w:rFonts w:ascii="Trebuchet MS" w:eastAsia="Trebuchet MS" w:hAnsi="Trebuchet MS" w:cs="Trebuchet MS"/>
          <w:b/>
        </w:rPr>
        <w:t xml:space="preserve"> </w:t>
      </w:r>
      <w:r w:rsidRPr="000C13F3">
        <w:rPr>
          <w:rFonts w:ascii="Trebuchet MS" w:eastAsia="Trebuchet MS" w:hAnsi="Trebuchet MS" w:cs="Trebuchet MS"/>
        </w:rPr>
        <w:t xml:space="preserve">                                                                              </w:t>
      </w:r>
    </w:p>
    <w:p w:rsidR="00743B2B" w:rsidRPr="000C13F3" w:rsidRDefault="00743B2B"/>
    <w:sectPr w:rsidR="00743B2B" w:rsidRPr="000C13F3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2E2"/>
    <w:multiLevelType w:val="hybridMultilevel"/>
    <w:tmpl w:val="7F4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BA7"/>
    <w:multiLevelType w:val="hybridMultilevel"/>
    <w:tmpl w:val="19B2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6106"/>
    <w:multiLevelType w:val="hybridMultilevel"/>
    <w:tmpl w:val="F0E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0043D"/>
    <w:rsid w:val="00017EB1"/>
    <w:rsid w:val="000377D4"/>
    <w:rsid w:val="000839DA"/>
    <w:rsid w:val="000C13F3"/>
    <w:rsid w:val="000F7511"/>
    <w:rsid w:val="00101A10"/>
    <w:rsid w:val="0013587E"/>
    <w:rsid w:val="00141CA5"/>
    <w:rsid w:val="00150621"/>
    <w:rsid w:val="00166CE1"/>
    <w:rsid w:val="001743CD"/>
    <w:rsid w:val="001A0B00"/>
    <w:rsid w:val="001A699D"/>
    <w:rsid w:val="002422A6"/>
    <w:rsid w:val="00275D14"/>
    <w:rsid w:val="002805AF"/>
    <w:rsid w:val="003059D5"/>
    <w:rsid w:val="00325C53"/>
    <w:rsid w:val="003444F6"/>
    <w:rsid w:val="00344D22"/>
    <w:rsid w:val="00384D78"/>
    <w:rsid w:val="00394FAD"/>
    <w:rsid w:val="003A022F"/>
    <w:rsid w:val="0042077E"/>
    <w:rsid w:val="00500802"/>
    <w:rsid w:val="005C5E6F"/>
    <w:rsid w:val="00655640"/>
    <w:rsid w:val="006753D4"/>
    <w:rsid w:val="00685906"/>
    <w:rsid w:val="007060F2"/>
    <w:rsid w:val="00710898"/>
    <w:rsid w:val="00724809"/>
    <w:rsid w:val="00727986"/>
    <w:rsid w:val="00743B2B"/>
    <w:rsid w:val="00814F54"/>
    <w:rsid w:val="00817B02"/>
    <w:rsid w:val="00874F8D"/>
    <w:rsid w:val="0089102B"/>
    <w:rsid w:val="0090732E"/>
    <w:rsid w:val="009C5789"/>
    <w:rsid w:val="00A14477"/>
    <w:rsid w:val="00A446AE"/>
    <w:rsid w:val="00A524AE"/>
    <w:rsid w:val="00B45DC7"/>
    <w:rsid w:val="00B5155B"/>
    <w:rsid w:val="00B82FF5"/>
    <w:rsid w:val="00B83B2A"/>
    <w:rsid w:val="00BA63FA"/>
    <w:rsid w:val="00BC5DD7"/>
    <w:rsid w:val="00C16F1C"/>
    <w:rsid w:val="00D015DF"/>
    <w:rsid w:val="00D74C06"/>
    <w:rsid w:val="00D83B84"/>
    <w:rsid w:val="00DD4574"/>
    <w:rsid w:val="00DD5ED7"/>
    <w:rsid w:val="00DF03EA"/>
    <w:rsid w:val="00E74F2B"/>
    <w:rsid w:val="00EA1F32"/>
    <w:rsid w:val="00EC561B"/>
    <w:rsid w:val="00EE7BE5"/>
    <w:rsid w:val="00F54926"/>
    <w:rsid w:val="00FA71F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1C3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6</cp:revision>
  <cp:lastPrinted>2019-11-05T09:40:00Z</cp:lastPrinted>
  <dcterms:created xsi:type="dcterms:W3CDTF">2019-11-05T09:39:00Z</dcterms:created>
  <dcterms:modified xsi:type="dcterms:W3CDTF">2019-11-05T10:05:00Z</dcterms:modified>
  <dc:language>pl-PL</dc:language>
</cp:coreProperties>
</file>