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349" w:rsidRDefault="009B3349" w:rsidP="009B3349">
      <w:pPr>
        <w:ind w:firstLine="0"/>
        <w:rPr>
          <w:rFonts w:ascii="Arial" w:hAnsi="Arial" w:cs="Arial"/>
        </w:rPr>
      </w:pPr>
    </w:p>
    <w:p w:rsidR="009B3349" w:rsidRDefault="00B44390" w:rsidP="00B44390">
      <w:pPr>
        <w:ind w:firstLine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3A47DA6" wp14:editId="28750DB7">
            <wp:extent cx="5045710" cy="1256665"/>
            <wp:effectExtent l="0" t="0" r="2540" b="63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/>
                    <a:srcRect l="-12" t="-41" r="-12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349" w:rsidRDefault="00E2612A" w:rsidP="009B334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L.dz. R.Dz.W.S-VI-24/2020                               Gdańsk, dnia 9 lipca 2020 r.</w:t>
      </w:r>
    </w:p>
    <w:p w:rsidR="00F632A5" w:rsidRDefault="00F632A5" w:rsidP="009B3349">
      <w:pPr>
        <w:ind w:firstLine="0"/>
        <w:rPr>
          <w:rFonts w:ascii="Arial" w:hAnsi="Arial" w:cs="Arial"/>
        </w:rPr>
      </w:pPr>
    </w:p>
    <w:p w:rsidR="00E2612A" w:rsidRDefault="00E2612A" w:rsidP="00E2612A">
      <w:pPr>
        <w:rPr>
          <w:rFonts w:ascii="Times New Roman" w:eastAsiaTheme="minorHAnsi" w:hAnsi="Times New Roman"/>
          <w:b/>
          <w:bCs/>
          <w:lang w:eastAsia="en-US"/>
        </w:rPr>
      </w:pPr>
      <w:bookmarkStart w:id="0" w:name="_GoBack"/>
      <w:bookmarkEnd w:id="0"/>
    </w:p>
    <w:p w:rsidR="00E2612A" w:rsidRDefault="00E2612A" w:rsidP="00E2612A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Prezydent miasta Gdańska</w:t>
      </w:r>
    </w:p>
    <w:p w:rsidR="00E2612A" w:rsidRDefault="00E2612A" w:rsidP="00E2612A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za pośrednictwem Biura Rozwoju Gdańska</w:t>
      </w:r>
    </w:p>
    <w:p w:rsidR="00E2612A" w:rsidRDefault="00E2612A" w:rsidP="00E2612A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ul. Wały Piastowskie 24</w:t>
      </w:r>
    </w:p>
    <w:p w:rsidR="00E2612A" w:rsidRDefault="00E2612A" w:rsidP="00E2612A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80-885 Gdańsk</w:t>
      </w:r>
    </w:p>
    <w:p w:rsidR="00E2612A" w:rsidRDefault="00E2612A" w:rsidP="00E2612A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email:brg@brg.gda.pl</w:t>
      </w:r>
    </w:p>
    <w:p w:rsidR="001067EB" w:rsidRDefault="001067EB" w:rsidP="00E2612A">
      <w:pPr>
        <w:spacing w:after="0" w:line="240" w:lineRule="auto"/>
        <w:rPr>
          <w:rFonts w:ascii="Times New Roman" w:hAnsi="Times New Roman"/>
          <w:b/>
          <w:bCs/>
        </w:rPr>
      </w:pPr>
    </w:p>
    <w:p w:rsidR="00F632A5" w:rsidRDefault="00F632A5" w:rsidP="008A7B9C">
      <w:pPr>
        <w:spacing w:after="0" w:line="240" w:lineRule="auto"/>
        <w:rPr>
          <w:rFonts w:ascii="Times New Roman" w:hAnsi="Times New Roman"/>
          <w:b/>
          <w:bCs/>
        </w:rPr>
      </w:pPr>
    </w:p>
    <w:p w:rsidR="001067EB" w:rsidRDefault="001067EB" w:rsidP="008A7B9C">
      <w:pPr>
        <w:spacing w:line="320" w:lineRule="exact"/>
        <w:ind w:left="1106" w:hanging="1106"/>
        <w:rPr>
          <w:rFonts w:ascii="Times New Roman" w:hAnsi="Times New Roman"/>
        </w:rPr>
      </w:pPr>
      <w:r w:rsidRPr="001067EB">
        <w:rPr>
          <w:rFonts w:ascii="Times New Roman" w:hAnsi="Times New Roman"/>
          <w:bCs/>
        </w:rPr>
        <w:t xml:space="preserve">Dotyczy: </w:t>
      </w:r>
      <w:r w:rsidR="008A7B9C">
        <w:rPr>
          <w:rFonts w:ascii="Times New Roman" w:hAnsi="Times New Roman"/>
          <w:bCs/>
        </w:rPr>
        <w:t xml:space="preserve">    </w:t>
      </w:r>
      <w:r w:rsidRPr="001067EB">
        <w:rPr>
          <w:rFonts w:ascii="Times New Roman" w:hAnsi="Times New Roman"/>
        </w:rPr>
        <w:t>BRG/ZAO/2284/062020/DM</w:t>
      </w:r>
      <w:r>
        <w:rPr>
          <w:rFonts w:ascii="Times New Roman" w:hAnsi="Times New Roman"/>
        </w:rPr>
        <w:t xml:space="preserve"> w sprawie </w:t>
      </w:r>
      <w:r w:rsidRPr="001067EB">
        <w:rPr>
          <w:rFonts w:ascii="Times New Roman" w:hAnsi="Times New Roman"/>
        </w:rPr>
        <w:t xml:space="preserve">uchwały w sprawie przystąpienia do sporządzenia miejscowego planu zagospodarowania przestrzennego Wyspa </w:t>
      </w:r>
      <w:proofErr w:type="spellStart"/>
      <w:r w:rsidRPr="001067EB">
        <w:rPr>
          <w:rFonts w:ascii="Times New Roman" w:hAnsi="Times New Roman"/>
        </w:rPr>
        <w:t>Sobieszewska</w:t>
      </w:r>
      <w:proofErr w:type="spellEnd"/>
      <w:r w:rsidRPr="001067EB">
        <w:rPr>
          <w:rFonts w:ascii="Times New Roman" w:hAnsi="Times New Roman"/>
        </w:rPr>
        <w:t xml:space="preserve"> rejon ulic Narcyzowej i Kwiatowej</w:t>
      </w:r>
      <w:r>
        <w:rPr>
          <w:rFonts w:ascii="Times New Roman" w:hAnsi="Times New Roman"/>
        </w:rPr>
        <w:t>.</w:t>
      </w:r>
    </w:p>
    <w:p w:rsidR="001067EB" w:rsidRDefault="001067EB" w:rsidP="008A7B9C">
      <w:pPr>
        <w:spacing w:line="320" w:lineRule="exact"/>
        <w:ind w:left="1106" w:hanging="1106"/>
        <w:rPr>
          <w:rFonts w:ascii="Times New Roman" w:hAnsi="Times New Roman"/>
        </w:rPr>
      </w:pPr>
    </w:p>
    <w:p w:rsidR="008A7B9C" w:rsidRDefault="001067EB" w:rsidP="008A7B9C">
      <w:pPr>
        <w:spacing w:line="320" w:lineRule="exact"/>
        <w:ind w:left="1106" w:hanging="11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Uprzejmie zawiadamiam, że Rada Dzielnicy Wyspa </w:t>
      </w:r>
      <w:proofErr w:type="spellStart"/>
      <w:r>
        <w:rPr>
          <w:rFonts w:ascii="Times New Roman" w:hAnsi="Times New Roman"/>
        </w:rPr>
        <w:t>Sobieszewska</w:t>
      </w:r>
      <w:proofErr w:type="spellEnd"/>
      <w:r>
        <w:rPr>
          <w:rFonts w:ascii="Times New Roman" w:hAnsi="Times New Roman"/>
        </w:rPr>
        <w:t xml:space="preserve"> na XIV sesji</w:t>
      </w:r>
    </w:p>
    <w:p w:rsidR="00AC2498" w:rsidRDefault="001067EB" w:rsidP="00AC2498">
      <w:pPr>
        <w:spacing w:line="320" w:lineRule="exact"/>
        <w:ind w:left="1106" w:hanging="11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A7B9C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 xml:space="preserve">dniu  7 bm. </w:t>
      </w:r>
      <w:r w:rsidR="008A7B9C">
        <w:rPr>
          <w:rFonts w:ascii="Times New Roman" w:hAnsi="Times New Roman"/>
        </w:rPr>
        <w:t xml:space="preserve"> zapoznała się z opinią</w:t>
      </w:r>
      <w:r w:rsidR="00AC2498">
        <w:rPr>
          <w:rFonts w:ascii="Times New Roman" w:hAnsi="Times New Roman"/>
        </w:rPr>
        <w:t xml:space="preserve"> i wnioskami do w/w uchwały</w:t>
      </w:r>
      <w:r w:rsidR="008A7B9C">
        <w:rPr>
          <w:rFonts w:ascii="Times New Roman" w:hAnsi="Times New Roman"/>
        </w:rPr>
        <w:t xml:space="preserve"> Komisji Zagospodarowania</w:t>
      </w:r>
    </w:p>
    <w:p w:rsidR="00AC2498" w:rsidRDefault="008A7B9C" w:rsidP="00AC2498">
      <w:pPr>
        <w:spacing w:line="320" w:lineRule="exact"/>
        <w:ind w:left="1106" w:hanging="1106"/>
        <w:rPr>
          <w:rFonts w:ascii="Times New Roman" w:hAnsi="Times New Roman"/>
        </w:rPr>
      </w:pPr>
      <w:r>
        <w:rPr>
          <w:rFonts w:ascii="Times New Roman" w:hAnsi="Times New Roman"/>
        </w:rPr>
        <w:t>Przestrzennego</w:t>
      </w:r>
      <w:r w:rsidR="00AA1A70">
        <w:rPr>
          <w:rFonts w:ascii="Times New Roman" w:hAnsi="Times New Roman"/>
        </w:rPr>
        <w:t xml:space="preserve"> i Zrównoważonego Rozwoju.</w:t>
      </w:r>
    </w:p>
    <w:p w:rsidR="00AC2498" w:rsidRDefault="00AC2498" w:rsidP="00AC2498">
      <w:pPr>
        <w:spacing w:line="320" w:lineRule="exact"/>
        <w:ind w:left="1106" w:hanging="11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sprawie głos zabrała przewodnicząca komisji </w:t>
      </w:r>
      <w:r w:rsidR="008A7B9C">
        <w:rPr>
          <w:rFonts w:ascii="Times New Roman" w:hAnsi="Times New Roman"/>
        </w:rPr>
        <w:t>radna Małgorzat</w:t>
      </w:r>
      <w:r>
        <w:rPr>
          <w:rFonts w:ascii="Times New Roman" w:hAnsi="Times New Roman"/>
        </w:rPr>
        <w:t>a</w:t>
      </w:r>
      <w:r w:rsidR="008A7B9C">
        <w:rPr>
          <w:rFonts w:ascii="Times New Roman" w:hAnsi="Times New Roman"/>
        </w:rPr>
        <w:t xml:space="preserve"> Piątkowsk</w:t>
      </w:r>
      <w:r>
        <w:rPr>
          <w:rFonts w:ascii="Times New Roman" w:hAnsi="Times New Roman"/>
        </w:rPr>
        <w:t xml:space="preserve">a, która przedstawiła </w:t>
      </w:r>
    </w:p>
    <w:p w:rsidR="00AC2498" w:rsidRDefault="00AC2498" w:rsidP="00AC2498">
      <w:pPr>
        <w:spacing w:line="320" w:lineRule="exact"/>
        <w:ind w:left="1106" w:hanging="1106"/>
        <w:rPr>
          <w:rFonts w:ascii="Times New Roman" w:hAnsi="Times New Roman"/>
        </w:rPr>
      </w:pPr>
      <w:r>
        <w:rPr>
          <w:rFonts w:ascii="Times New Roman" w:hAnsi="Times New Roman"/>
        </w:rPr>
        <w:t>Stanowisko komisji</w:t>
      </w:r>
      <w:r w:rsidR="008A7B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przedstawiła pisemną propozycję </w:t>
      </w:r>
      <w:r w:rsidR="008A7B9C">
        <w:rPr>
          <w:rFonts w:ascii="Times New Roman" w:hAnsi="Times New Roman"/>
        </w:rPr>
        <w:t xml:space="preserve"> wystąpieni</w:t>
      </w:r>
      <w:r>
        <w:rPr>
          <w:rFonts w:ascii="Times New Roman" w:hAnsi="Times New Roman"/>
        </w:rPr>
        <w:t>a</w:t>
      </w:r>
      <w:r w:rsidR="008A7B9C">
        <w:rPr>
          <w:rFonts w:ascii="Times New Roman" w:hAnsi="Times New Roman"/>
        </w:rPr>
        <w:t xml:space="preserve"> do Prezydent Miasta Gdańska</w:t>
      </w:r>
    </w:p>
    <w:p w:rsidR="00E1556E" w:rsidRDefault="00AC2498" w:rsidP="00AC2498">
      <w:pPr>
        <w:spacing w:line="320" w:lineRule="exact"/>
        <w:ind w:left="1106" w:hanging="11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uwagami i wnioskami </w:t>
      </w:r>
      <w:r w:rsidR="008A7B9C">
        <w:rPr>
          <w:rFonts w:ascii="Times New Roman" w:hAnsi="Times New Roman"/>
        </w:rPr>
        <w:t>do w/w</w:t>
      </w:r>
      <w:r>
        <w:rPr>
          <w:rFonts w:ascii="Times New Roman" w:hAnsi="Times New Roman"/>
        </w:rPr>
        <w:t xml:space="preserve"> </w:t>
      </w:r>
      <w:r w:rsidR="008A7B9C">
        <w:rPr>
          <w:rFonts w:ascii="Times New Roman" w:hAnsi="Times New Roman"/>
        </w:rPr>
        <w:t>uchwały</w:t>
      </w:r>
      <w:r>
        <w:rPr>
          <w:rFonts w:ascii="Times New Roman" w:hAnsi="Times New Roman"/>
        </w:rPr>
        <w:t xml:space="preserve">.  </w:t>
      </w:r>
    </w:p>
    <w:p w:rsidR="00E1556E" w:rsidRDefault="00E1556E" w:rsidP="00AC2498">
      <w:pPr>
        <w:spacing w:line="320" w:lineRule="exact"/>
        <w:ind w:left="1106" w:hanging="11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Rada Dzielnicy w </w:t>
      </w:r>
      <w:r w:rsidR="00AC2498">
        <w:rPr>
          <w:rFonts w:ascii="Times New Roman" w:hAnsi="Times New Roman"/>
        </w:rPr>
        <w:t>głosowani</w:t>
      </w:r>
      <w:r>
        <w:rPr>
          <w:rFonts w:ascii="Times New Roman" w:hAnsi="Times New Roman"/>
        </w:rPr>
        <w:t xml:space="preserve">u  jawnym </w:t>
      </w:r>
      <w:r w:rsidR="00AC2498">
        <w:rPr>
          <w:rFonts w:ascii="Times New Roman" w:hAnsi="Times New Roman"/>
        </w:rPr>
        <w:t xml:space="preserve">(jednogłośnie) </w:t>
      </w:r>
      <w:r w:rsidR="008A7B9C">
        <w:rPr>
          <w:rFonts w:ascii="Times New Roman" w:hAnsi="Times New Roman"/>
        </w:rPr>
        <w:t>postanowił</w:t>
      </w:r>
      <w:r w:rsidR="00AC2498">
        <w:rPr>
          <w:rFonts w:ascii="Times New Roman" w:hAnsi="Times New Roman"/>
        </w:rPr>
        <w:t>a</w:t>
      </w:r>
      <w:r>
        <w:rPr>
          <w:rFonts w:ascii="Times New Roman" w:hAnsi="Times New Roman"/>
        </w:rPr>
        <w:t>:</w:t>
      </w:r>
    </w:p>
    <w:p w:rsidR="00E1556E" w:rsidRDefault="00E1556E" w:rsidP="00AC2498">
      <w:pPr>
        <w:spacing w:line="320" w:lineRule="exact"/>
        <w:ind w:left="1106" w:hanging="11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podtrzymać postanowienia uchwały nr XIII/28/2020 z 3 marca 2020 r  Rady Dzielnicy w sprawie </w:t>
      </w:r>
    </w:p>
    <w:p w:rsidR="00E1556E" w:rsidRDefault="00E1556E" w:rsidP="00AC2498">
      <w:pPr>
        <w:spacing w:line="320" w:lineRule="exact"/>
        <w:ind w:left="1106" w:hanging="11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Projektu uchwały RMG w sprawie przystąpienia do opracowania </w:t>
      </w:r>
      <w:proofErr w:type="spellStart"/>
      <w:r>
        <w:rPr>
          <w:rFonts w:ascii="Times New Roman" w:hAnsi="Times New Roman"/>
        </w:rPr>
        <w:t>mpzp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Kwiatowa-Narcyzowa</w:t>
      </w:r>
      <w:proofErr w:type="spellEnd"/>
      <w:r>
        <w:rPr>
          <w:rFonts w:ascii="Times New Roman" w:hAnsi="Times New Roman"/>
        </w:rPr>
        <w:t>,</w:t>
      </w:r>
    </w:p>
    <w:p w:rsidR="00E1556E" w:rsidRDefault="00E1556E" w:rsidP="00AC2498">
      <w:pPr>
        <w:spacing w:line="320" w:lineRule="exact"/>
        <w:ind w:left="1106" w:hanging="11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zaakceptować i przesłać do Prezydenta Miasta Gdańska wniosek do planu </w:t>
      </w:r>
      <w:r w:rsidR="00AC249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mpzp</w:t>
      </w:r>
      <w:proofErr w:type="spellEnd"/>
      <w:r>
        <w:rPr>
          <w:rFonts w:ascii="Times New Roman" w:hAnsi="Times New Roman"/>
        </w:rPr>
        <w:t xml:space="preserve"> Kwiatowa </w:t>
      </w:r>
    </w:p>
    <w:p w:rsidR="008A7B9C" w:rsidRDefault="00E1556E" w:rsidP="00AC2498">
      <w:pPr>
        <w:spacing w:line="320" w:lineRule="exact"/>
        <w:ind w:left="1106" w:hanging="11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Narcyzowa o treści, jak niżej.</w:t>
      </w:r>
    </w:p>
    <w:p w:rsidR="00E1556E" w:rsidRDefault="00E1556E" w:rsidP="00E1556E">
      <w:pPr>
        <w:spacing w:line="320" w:lineRule="exact"/>
        <w:ind w:left="1106" w:hanging="11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Rada Dzielnicy VI kadencji wnosi aby w toczącym się aktualnie postępowaniu w sprawie </w:t>
      </w:r>
      <w:proofErr w:type="spellStart"/>
      <w:r>
        <w:rPr>
          <w:rFonts w:ascii="Times New Roman" w:hAnsi="Times New Roman"/>
        </w:rPr>
        <w:t>mpzp</w:t>
      </w:r>
      <w:proofErr w:type="spellEnd"/>
    </w:p>
    <w:p w:rsidR="00443F65" w:rsidRDefault="00E1556E" w:rsidP="00E1556E">
      <w:pPr>
        <w:spacing w:line="320" w:lineRule="exact"/>
        <w:ind w:left="1106" w:hanging="11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Kwiatowa – Narcyzowa  nie powoływać się na fakt, iż</w:t>
      </w:r>
      <w:r w:rsidR="00443F65">
        <w:rPr>
          <w:rFonts w:ascii="Times New Roman" w:hAnsi="Times New Roman"/>
        </w:rPr>
        <w:t xml:space="preserve"> jednym z wnioskodawców o przystąpienie </w:t>
      </w:r>
    </w:p>
    <w:p w:rsidR="00443F65" w:rsidRDefault="00443F65" w:rsidP="00E1556E">
      <w:pPr>
        <w:spacing w:line="320" w:lineRule="exact"/>
        <w:ind w:left="1106" w:hanging="11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do zmiany </w:t>
      </w:r>
      <w:proofErr w:type="spellStart"/>
      <w:r>
        <w:rPr>
          <w:rFonts w:ascii="Times New Roman" w:hAnsi="Times New Roman"/>
        </w:rPr>
        <w:t>m.p.z.p</w:t>
      </w:r>
      <w:proofErr w:type="spellEnd"/>
      <w:r>
        <w:rPr>
          <w:rFonts w:ascii="Times New Roman" w:hAnsi="Times New Roman"/>
        </w:rPr>
        <w:t xml:space="preserve"> dla tej części Wyspy </w:t>
      </w:r>
      <w:proofErr w:type="spellStart"/>
      <w:r>
        <w:rPr>
          <w:rFonts w:ascii="Times New Roman" w:hAnsi="Times New Roman"/>
        </w:rPr>
        <w:t>Sobieszewskiej</w:t>
      </w:r>
      <w:proofErr w:type="spellEnd"/>
      <w:r>
        <w:rPr>
          <w:rFonts w:ascii="Times New Roman" w:hAnsi="Times New Roman"/>
        </w:rPr>
        <w:t xml:space="preserve"> jest Rada Dzielnicy. </w:t>
      </w:r>
    </w:p>
    <w:p w:rsidR="00443F65" w:rsidRDefault="00443F65" w:rsidP="00E1556E">
      <w:pPr>
        <w:spacing w:line="320" w:lineRule="exact"/>
        <w:ind w:left="1106" w:hanging="11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Należy zauważyć, że wniosek taki złożyła przed wieloma laty b. Rada Osiedla, w zupełnie innym </w:t>
      </w:r>
    </w:p>
    <w:p w:rsidR="00443F65" w:rsidRDefault="00443F65" w:rsidP="00FD7DAB">
      <w:pPr>
        <w:spacing w:line="320" w:lineRule="exact"/>
        <w:ind w:left="1106" w:hanging="11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stanie formalno-prawnym, strukturze własności, zagospodarowaniu i dla większego obszaru. </w:t>
      </w:r>
    </w:p>
    <w:p w:rsidR="00BF438C" w:rsidRDefault="00BF438C" w:rsidP="00FD7DAB">
      <w:pPr>
        <w:spacing w:line="320" w:lineRule="exact"/>
        <w:ind w:left="1106" w:hanging="110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 uznać za aktualne stanowisko Rady zawarte w piśmie nr R.Dz.W.S-VI-20/2020 z 7.05.2020 </w:t>
      </w:r>
    </w:p>
    <w:p w:rsidR="00BF438C" w:rsidRPr="00AC2498" w:rsidRDefault="00BF438C" w:rsidP="00FD7DAB">
      <w:pPr>
        <w:spacing w:line="320" w:lineRule="exact"/>
        <w:ind w:left="1106" w:hanging="11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dot. </w:t>
      </w:r>
      <w:proofErr w:type="spellStart"/>
      <w:r>
        <w:rPr>
          <w:rFonts w:ascii="Times New Roman" w:hAnsi="Times New Roman"/>
        </w:rPr>
        <w:t>mpzp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Kwiatowa-Narcyzowa</w:t>
      </w:r>
      <w:proofErr w:type="spellEnd"/>
      <w:r>
        <w:rPr>
          <w:rFonts w:ascii="Times New Roman" w:hAnsi="Times New Roman"/>
        </w:rPr>
        <w:t xml:space="preserve"> w części dotyczącej wniosku Spółki „Polan”.</w:t>
      </w:r>
    </w:p>
    <w:p w:rsidR="00E2612A" w:rsidRDefault="00E2612A" w:rsidP="00E2612A">
      <w:pPr>
        <w:jc w:val="right"/>
        <w:rPr>
          <w:rFonts w:ascii="Times New Roman" w:hAnsi="Times New Roman"/>
        </w:rPr>
      </w:pPr>
    </w:p>
    <w:p w:rsidR="00E2612A" w:rsidRDefault="00E2612A" w:rsidP="00E2612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  <w:b/>
          <w:bCs/>
        </w:rPr>
        <w:t xml:space="preserve">Wniosek </w:t>
      </w:r>
    </w:p>
    <w:p w:rsidR="00E2612A" w:rsidRDefault="00E2612A" w:rsidP="00E2612A">
      <w:pPr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 miejscowego planu zagospodarowania przestrzennego Wyspa </w:t>
      </w:r>
      <w:proofErr w:type="spellStart"/>
      <w:r>
        <w:rPr>
          <w:rFonts w:ascii="Times New Roman" w:hAnsi="Times New Roman"/>
          <w:b/>
          <w:bCs/>
        </w:rPr>
        <w:t>Sobieszewska</w:t>
      </w:r>
      <w:proofErr w:type="spellEnd"/>
      <w:r>
        <w:rPr>
          <w:rFonts w:ascii="Times New Roman" w:hAnsi="Times New Roman"/>
          <w:b/>
          <w:bCs/>
        </w:rPr>
        <w:t xml:space="preserve"> rejon ulic Narcyzowej i Kwiatowej</w:t>
      </w:r>
    </w:p>
    <w:p w:rsidR="00E2612A" w:rsidRDefault="00E2612A" w:rsidP="00E261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Uchwałą nr XXIII/606/20 Rady miasta Gdańska z dnia 28.05.2020 r.  w sprawie  przystąpienia do sporządzania w/w miejscowego planu zagospodarowania; zgłaszamy następujące wnioski:</w:t>
      </w:r>
    </w:p>
    <w:p w:rsidR="00E2612A" w:rsidRDefault="00E2612A" w:rsidP="00E2612A">
      <w:pPr>
        <w:pStyle w:val="Akapitzlist"/>
        <w:numPr>
          <w:ilvl w:val="0"/>
          <w:numId w:val="1"/>
        </w:numPr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Wnioski dla działki nr 0141-117/190:</w:t>
      </w:r>
    </w:p>
    <w:p w:rsidR="00E2612A" w:rsidRDefault="00E2612A" w:rsidP="00E261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Zachowanie aktualnego użytkowania poprzez przeznaczenie części działki (obecne oznaczenie geodezyjne użytku" </w:t>
      </w:r>
      <w:proofErr w:type="spellStart"/>
      <w:r>
        <w:rPr>
          <w:rFonts w:ascii="Times New Roman" w:hAnsi="Times New Roman" w:cs="Times New Roman"/>
          <w:b/>
        </w:rPr>
        <w:t>Lz</w:t>
      </w:r>
      <w:proofErr w:type="spellEnd"/>
      <w:r>
        <w:rPr>
          <w:rFonts w:ascii="Times New Roman" w:hAnsi="Times New Roman" w:cs="Times New Roman"/>
          <w:b/>
        </w:rPr>
        <w:t xml:space="preserve">") pod tereny  leśne lub zieleń krajobrazowo-ekologiczną z zakazem zabudowy i przekształcania naturalnej rzeźby terenu (zakaz niwelacji, zakaz prac naruszających istniejące wydmy) w celu zachowania charakteru obszaru. </w:t>
      </w:r>
    </w:p>
    <w:p w:rsidR="00E2612A" w:rsidRDefault="00E2612A" w:rsidP="00E261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zachowanie istniejącego starodrzewu ( ponad 80-letnich sosen)na działce,  ochrona  siedlisk sów jarzębatych-( znajdowane co roku </w:t>
      </w:r>
      <w:proofErr w:type="spellStart"/>
      <w:r>
        <w:rPr>
          <w:rFonts w:ascii="Times New Roman" w:hAnsi="Times New Roman" w:cs="Times New Roman"/>
          <w:b/>
        </w:rPr>
        <w:t>wyplówki</w:t>
      </w:r>
      <w:proofErr w:type="spellEnd"/>
      <w:r>
        <w:rPr>
          <w:rFonts w:ascii="Times New Roman" w:hAnsi="Times New Roman" w:cs="Times New Roman"/>
          <w:b/>
        </w:rPr>
        <w:t xml:space="preserve"> sów)  oraz  okresowo pojawiających się puszczyków  i kukułek (gatunków prawnie chronionych)</w:t>
      </w:r>
    </w:p>
    <w:p w:rsidR="00E2612A" w:rsidRDefault="00E2612A" w:rsidP="00E261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ochrona fragmentu naturalnie występującej wydmy szarej</w:t>
      </w:r>
    </w:p>
    <w:p w:rsidR="00E2612A" w:rsidRDefault="00E2612A" w:rsidP="00E261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E2612A" w:rsidRDefault="00E2612A" w:rsidP="00E261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ma podstaw zmiany w procedowanym planie, terenów zadrzewionych i zalesionych na inną funkcję. Należy zachować i utrzymać funkcję tej działki, jako enklaw dla fauny ( szczególnie rzadkich gatunków ptaków), które obecnie mają swoje miejsca lęgowe oraz miejsca żerowania. Bliskość terenów rolnych ( otwartych) sprzyja zamieszkiwaniu w </w:t>
      </w:r>
      <w:proofErr w:type="spellStart"/>
      <w:r>
        <w:rPr>
          <w:rFonts w:ascii="Times New Roman" w:hAnsi="Times New Roman"/>
        </w:rPr>
        <w:t>starodrzewiu</w:t>
      </w:r>
      <w:proofErr w:type="spellEnd"/>
      <w:r>
        <w:rPr>
          <w:rFonts w:ascii="Times New Roman" w:hAnsi="Times New Roman"/>
        </w:rPr>
        <w:t xml:space="preserve"> ptaków drapieżnych (np.  jastrzębi ) oraz innych ptaków, m.in. bażantów, kwiczołów.</w:t>
      </w:r>
    </w:p>
    <w:p w:rsidR="00E2612A" w:rsidRDefault="00E2612A" w:rsidP="00E261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północnej części dz. 117/190 usytuowana jest  wydma szara ( struktura chroniona) o pow. ok. 1ha , która tworzy siedlisko </w:t>
      </w:r>
      <w:proofErr w:type="spellStart"/>
      <w:r>
        <w:rPr>
          <w:rFonts w:ascii="Times New Roman" w:hAnsi="Times New Roman"/>
        </w:rPr>
        <w:t>semileśne</w:t>
      </w:r>
      <w:proofErr w:type="spellEnd"/>
      <w:r>
        <w:rPr>
          <w:rFonts w:ascii="Times New Roman" w:hAnsi="Times New Roman"/>
        </w:rPr>
        <w:t xml:space="preserve"> , tożsame z lasami nadmorskimi. Jest to naturalny  teren, nie przekształcony przez człowieka, z pierwotnym </w:t>
      </w:r>
      <w:proofErr w:type="spellStart"/>
      <w:r>
        <w:rPr>
          <w:rFonts w:ascii="Times New Roman" w:hAnsi="Times New Roman"/>
        </w:rPr>
        <w:t>starodrzewiem</w:t>
      </w:r>
      <w:proofErr w:type="spellEnd"/>
      <w:r>
        <w:rPr>
          <w:rFonts w:ascii="Times New Roman" w:hAnsi="Times New Roman"/>
        </w:rPr>
        <w:t>, gdzie różnica poziomów dochodzi do 5m wysokości. Obszar ten wraz z terenami zadrzewionymi na działkach rolnych, jest dotychczas chroniony.  Zapisy w  obowiązującym planie są jednoznaczne i uwzględniają warunki wynikające z ochrony środowiska - "</w:t>
      </w:r>
      <w:r>
        <w:rPr>
          <w:rFonts w:ascii="Times New Roman" w:hAnsi="Times New Roman"/>
          <w:u w:val="single"/>
        </w:rPr>
        <w:t>bezwzględne zachowanie i ochrona istniejącego drzewostanu</w:t>
      </w:r>
      <w:r>
        <w:rPr>
          <w:rFonts w:ascii="Times New Roman" w:hAnsi="Times New Roman"/>
        </w:rPr>
        <w:t xml:space="preserve">" </w:t>
      </w:r>
      <w:r>
        <w:rPr>
          <w:rFonts w:ascii="Times New Roman" w:hAnsi="Times New Roman"/>
          <w:u w:val="single"/>
        </w:rPr>
        <w:t>- patrz karty terenu 096,096a, 099,093 obowiązującego planu</w:t>
      </w:r>
      <w:r>
        <w:rPr>
          <w:rFonts w:ascii="Times New Roman" w:hAnsi="Times New Roman"/>
        </w:rPr>
        <w:t>. Domagamy się utrzymania tego stanu prawnego.</w:t>
      </w:r>
    </w:p>
    <w:p w:rsidR="00E2612A" w:rsidRDefault="00E2612A" w:rsidP="00E261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Ochrona Wyspy przed nadmierną zabudową jest jednym z elementów  polityki miasta, którą prowadzili włodarze ówcześni, a która powinna być kontynuowana w obecnym czasie.</w:t>
      </w:r>
    </w:p>
    <w:p w:rsidR="00E2612A" w:rsidRDefault="00E2612A" w:rsidP="00E261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Obszar objęty uchwałą o przystąpieniu do Planu położony jest na „Obszarze Chronionego Krajobrazu Żuław Gdańskich” (UCHWAŁA NR 259/XXIV/16 SEJMIKU WOJEWÓDZTWA POMORSKIEGO z dnia 25 lipca 2016 r. w sprawie obszarów chronionego krajobrazu w województwie pomorskim).Założeniem tego obszaru jest:</w:t>
      </w:r>
    </w:p>
    <w:p w:rsidR="00E2612A" w:rsidRDefault="00E2612A" w:rsidP="00E2612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zminimalizowania negatywnego oddziaływania</w:t>
      </w:r>
    </w:p>
    <w:p w:rsidR="00E2612A" w:rsidRDefault="00E2612A" w:rsidP="00E2612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zwiększanie istniejącego stopnia pokrycia terenów drzewostanami</w:t>
      </w:r>
      <w:r>
        <w:rPr>
          <w:rFonts w:ascii="Times New Roman" w:hAnsi="Times New Roman" w:cs="Times New Roman"/>
        </w:rPr>
        <w:t>, sprzyjanie tworzeniu zwartych kompleksów leśnych o racjonalnej granicy polno-leśnej, wprowadzanie zalesień w szczególności na takich terenach, gdzie z przyrodniczego i ekonomicznego punktu widzenia jest to możliwe np. korytarze ekologiczne;</w:t>
      </w:r>
    </w:p>
    <w:p w:rsidR="00E2612A" w:rsidRDefault="00E2612A" w:rsidP="00E2612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pozostawianie drzew o charakterze pomnikowym, przestojów, drzew dziuplastych, części obumarłych aż do całkowitego ich rozkładu;</w:t>
      </w:r>
    </w:p>
    <w:p w:rsidR="00E2612A" w:rsidRDefault="00E2612A" w:rsidP="00E2612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zachowanie i utrzymywanie w stanie zbliżonym do naturalnego istniejących śródleśnych cieków, mokradeł, polan, torfowisk, wrzosowisk oraz muraw na</w:t>
      </w:r>
      <w:r w:rsidR="006438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piaskowych; niedopuszczanie do ich uproduktywnienia i sukcesji;</w:t>
      </w:r>
    </w:p>
    <w:p w:rsidR="00E2612A" w:rsidRDefault="00E2612A" w:rsidP="00E2612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ochrona stanowisk chronionych gatunków roślin, zwierząt i grzybów</w:t>
      </w:r>
      <w:r>
        <w:rPr>
          <w:rFonts w:ascii="Times New Roman" w:hAnsi="Times New Roman" w:cs="Times New Roman"/>
        </w:rPr>
        <w:t xml:space="preserve">; w przypadkach stwierdzenia obiektów i powierzchni cennych przyrodniczo (stanowiska roślin, zwierząt, grzybów rzadkich, chronionych itp. </w:t>
      </w:r>
      <w:r>
        <w:rPr>
          <w:rFonts w:ascii="Times New Roman" w:hAnsi="Times New Roman" w:cs="Times New Roman"/>
          <w:u w:val="single"/>
        </w:rPr>
        <w:t>oraz pozostałości naturalnych ekosystemów</w:t>
      </w:r>
      <w:r>
        <w:rPr>
          <w:rFonts w:ascii="Times New Roman" w:hAnsi="Times New Roman" w:cs="Times New Roman"/>
        </w:rPr>
        <w:t>)</w:t>
      </w:r>
    </w:p>
    <w:p w:rsidR="00E2612A" w:rsidRDefault="00E2612A" w:rsidP="00E2612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zachowanie zbiorowisk wydmowych</w:t>
      </w:r>
      <w:r>
        <w:rPr>
          <w:rFonts w:ascii="Times New Roman" w:hAnsi="Times New Roman" w:cs="Times New Roman"/>
        </w:rPr>
        <w:t xml:space="preserve">, śródpolnych muraw </w:t>
      </w:r>
      <w:proofErr w:type="spellStart"/>
      <w:r>
        <w:rPr>
          <w:rFonts w:ascii="Times New Roman" w:hAnsi="Times New Roman" w:cs="Times New Roman"/>
        </w:rPr>
        <w:t>napiaskowych</w:t>
      </w:r>
      <w:proofErr w:type="spellEnd"/>
      <w:r>
        <w:rPr>
          <w:rFonts w:ascii="Times New Roman" w:hAnsi="Times New Roman" w:cs="Times New Roman"/>
        </w:rPr>
        <w:t xml:space="preserve">, wrzosowisk i </w:t>
      </w:r>
      <w:proofErr w:type="spellStart"/>
      <w:r>
        <w:rPr>
          <w:rFonts w:ascii="Times New Roman" w:hAnsi="Times New Roman" w:cs="Times New Roman"/>
        </w:rPr>
        <w:t>psiar</w:t>
      </w:r>
      <w:proofErr w:type="spellEnd"/>
      <w:r>
        <w:rPr>
          <w:rFonts w:ascii="Times New Roman" w:hAnsi="Times New Roman" w:cs="Times New Roman"/>
        </w:rPr>
        <w:t>;</w:t>
      </w:r>
    </w:p>
    <w:p w:rsidR="00E2612A" w:rsidRDefault="00E2612A" w:rsidP="00E2612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zachowanie i ochrona ekosystemów wód powierzchniowych (naturalnych i sztucznych, płynących i stojących, w tym starorzeczy) wraz z pasem roślinności okalającej;</w:t>
      </w:r>
    </w:p>
    <w:p w:rsidR="00E2612A" w:rsidRDefault="00E2612A" w:rsidP="00E261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Ponadto w uchwale zakazano wykonywania prac ziemnych trwale zniekształcających rzeźbę terenu</w:t>
      </w:r>
      <w:r>
        <w:rPr>
          <w:rFonts w:ascii="Times New Roman" w:hAnsi="Times New Roman"/>
        </w:rPr>
        <w:t>, z wyjątkiem prac związanych z zabezpieczeniem przeciwsztormowym, przeciwpowodziowym  lub utrzymaniem, budową, odbudową, naprawą lub remontem urządzeń wodnych,</w:t>
      </w:r>
    </w:p>
    <w:p w:rsidR="00E2612A" w:rsidRDefault="00E2612A" w:rsidP="00E261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Zarówno Program Ochrony Środowiska oraz  MPA Miejski Plan Adaptacji miasta Gdańska do zmian klimatu o roku 2030 (uchwała Rady miasta Gdańska nr XIII/249/19  z 29.08.019r., zawiera zalecenia o nie zmniejszaniu powierzchni biologicznie czynnej oraz zgodnie pkt.3- "Tereny o dużej naturalnej chłonności wody powinny stanowić podstawę zatrzymywania wody w mieście i  pkt. 12 - " </w:t>
      </w:r>
      <w:r>
        <w:rPr>
          <w:rFonts w:ascii="Times New Roman" w:hAnsi="Times New Roman"/>
          <w:u w:val="single"/>
        </w:rPr>
        <w:t xml:space="preserve">Wszystkie istniejące w granicach miasta niewielkie tereny leśne lub o charakterze leśnym powinny mieć zagwarantowane dalsze funkcjonowanie jako lasy, nie powinny być przeznaczone do zainwestowania innego niż tereny zielone o charakterze leśnym. </w:t>
      </w:r>
    </w:p>
    <w:p w:rsidR="00E2612A" w:rsidRDefault="00E2612A" w:rsidP="00E2612A">
      <w:pPr>
        <w:spacing w:after="0" w:line="240" w:lineRule="auto"/>
        <w:rPr>
          <w:rFonts w:ascii="Times New Roman" w:hAnsi="Times New Roman"/>
          <w:color w:val="FF0000"/>
        </w:rPr>
      </w:pPr>
    </w:p>
    <w:p w:rsidR="00E2612A" w:rsidRDefault="00E2612A" w:rsidP="00E261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Tereny lasów państwowych po północnej stronie ul. Turystycznej zamieszkuje liczna fauna, dlatego   niebagatelną sprawą dla niej jest możliwość migracji, pomiędzy terenami leśnymi  i ternami rolniczymi rozdzielonymi ul. Turystyczną. Omawiane tereny zadrzewione na działkach 117/190 i 311/12 opisane powyżej wchodzą również w skład tej struktury przyrodniczej i są integralnym elementem tego systemu, w którym zwierzęta żerują na polderach i nocują w pasie lasów nadmorskich. Wzrastająca urbanizacja- zabudowa wzdłuż ul. Turystycznej na całej jej długości ogranicza coraz bardziej migrację zwierząt i powoduje odcięcie lasów nadmorskich od polderu. rolniczego. </w:t>
      </w:r>
    </w:p>
    <w:p w:rsidR="00E2612A" w:rsidRDefault="00E2612A" w:rsidP="00E261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ostatnich latach zaznaczyła się negatywna tendencja zmian na obszarze Wyspy </w:t>
      </w:r>
      <w:proofErr w:type="spellStart"/>
      <w:r>
        <w:rPr>
          <w:rFonts w:ascii="Times New Roman" w:hAnsi="Times New Roman"/>
        </w:rPr>
        <w:t>Sobieszewskiej</w:t>
      </w:r>
      <w:proofErr w:type="spellEnd"/>
      <w:r>
        <w:rPr>
          <w:rFonts w:ascii="Times New Roman" w:hAnsi="Times New Roman"/>
        </w:rPr>
        <w:t>, wpływająca na zmniejszenie jej bioróżnorodność i tereny biologicznie czynne. Jakkolwiek trzeba zrozumieć konieczność zmian wynikających z dostosowania układów komunikacyjnych do wzrastającego ruchu turystycznego,  nie zmienia  to faktu, że zmniejsza się ciągle, obszar biologicznie czynny Wyspy. Wystarczy przytoczyć trzy inwestycje :</w:t>
      </w:r>
    </w:p>
    <w:p w:rsidR="00E2612A" w:rsidRDefault="00E2612A" w:rsidP="00E261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ul. Nowa Turystyczna wraz z utwardzonymi drogami dojazdowymi na terenie polderu, zbudowane celem obsługi masowych imprez o długości  całkowitej ( wraz z dojazdami) 5 km i  szerokości  pasa drogowego ok. 10m, daje obszar 5 ha terenów rolnych wyłączonych z terenów biologicznie czynnych.</w:t>
      </w:r>
    </w:p>
    <w:p w:rsidR="00E2612A" w:rsidRDefault="00E2612A" w:rsidP="00E261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budowa drogi p.poż. oraz dla służ ratunkowych przez obszar lasu nadmorskiego o długości 5 km również spowodowała  wyłączenie obszaru biologicznie czynnego teren o powierzchni ok. 5 ha</w:t>
      </w:r>
    </w:p>
    <w:p w:rsidR="00E2612A" w:rsidRDefault="00E2612A" w:rsidP="00E261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budowa drogi rowerowej zajęła obszar ok.1,5 ha i spowodowała wycinkę kilkuset  starych drzew przydrożnych.</w:t>
      </w:r>
    </w:p>
    <w:p w:rsidR="00E2612A" w:rsidRDefault="00E2612A" w:rsidP="00E2612A">
      <w:pPr>
        <w:rPr>
          <w:rFonts w:ascii="Times New Roman" w:hAnsi="Times New Roman"/>
        </w:rPr>
      </w:pPr>
      <w:r>
        <w:rPr>
          <w:rFonts w:ascii="Times New Roman" w:hAnsi="Times New Roman"/>
        </w:rPr>
        <w:t>Reasumując dla bezpieczeństwa mieszkańców i wzmożonego ruchu turystycznego zmniejszono powierzchnie terenu biologicznie czynnego na wyspie o kilkanaście ha.</w:t>
      </w:r>
    </w:p>
    <w:p w:rsidR="00E2612A" w:rsidRDefault="00E2612A" w:rsidP="00E2612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2612A" w:rsidRDefault="00E2612A" w:rsidP="00E2612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Wnioski dla nowej zabudowy  na terenach bezpośrednio przyległych do ul. Narcyzowej:</w:t>
      </w:r>
    </w:p>
    <w:p w:rsidR="00E2612A" w:rsidRDefault="00E2612A" w:rsidP="00E261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utrzymanie przeznaczenia terenu pod </w:t>
      </w:r>
      <w:r>
        <w:rPr>
          <w:rFonts w:ascii="Times New Roman" w:hAnsi="Times New Roman" w:cs="Times New Roman"/>
          <w:b/>
        </w:rPr>
        <w:t>zabudowę jednorodzinną z minimalnym 50% udziałem powierzchni biologicznie czynnej i maksymalną powierzchnią zabudowy do 30%,</w:t>
      </w:r>
    </w:p>
    <w:p w:rsidR="00E2612A" w:rsidRDefault="00E2612A" w:rsidP="00E261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ustalenie maksymalnej wysokości zabudowy do 11 m ( tak jak w obowiązującym planie),</w:t>
      </w:r>
    </w:p>
    <w:p w:rsidR="00E2612A" w:rsidRDefault="00E2612A" w:rsidP="00E261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zakazanie lokalizacji masztów GSM ze względów krajobrazowych</w:t>
      </w:r>
    </w:p>
    <w:p w:rsidR="00E2612A" w:rsidRDefault="00E2612A" w:rsidP="00E261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zakaz budowy budynków podpiwniczonych</w:t>
      </w:r>
    </w:p>
    <w:p w:rsidR="00E2612A" w:rsidRDefault="00E2612A" w:rsidP="00E261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zakaz budowy budynków wielorodzinnych i usługowych</w:t>
      </w:r>
    </w:p>
    <w:p w:rsidR="00E2612A" w:rsidRDefault="00E2612A" w:rsidP="00E2612A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bCs/>
        </w:rPr>
      </w:pPr>
    </w:p>
    <w:p w:rsidR="00E2612A" w:rsidRDefault="00E2612A" w:rsidP="00E2612A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Uzasadnienie:</w:t>
      </w:r>
    </w:p>
    <w:p w:rsidR="00E2612A" w:rsidRDefault="00E2612A" w:rsidP="00E2612A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Aktualnie wzdłuż ul. Narcyzowej znajdują </w:t>
      </w:r>
      <w:proofErr w:type="spellStart"/>
      <w:r>
        <w:rPr>
          <w:rFonts w:ascii="Times New Roman" w:hAnsi="Times New Roman"/>
          <w:bCs/>
        </w:rPr>
        <w:t>sie</w:t>
      </w:r>
      <w:proofErr w:type="spellEnd"/>
      <w:r>
        <w:rPr>
          <w:rFonts w:ascii="Times New Roman" w:hAnsi="Times New Roman"/>
          <w:bCs/>
        </w:rPr>
        <w:t xml:space="preserve"> po jej obu stronach budynki wyłącznie jednorodzinne o wysokości nie przekraczającej 9m i  90% działek jest już zainwestowana. Układ drogowy obsługujący ten teren jest o parametrach dostosowanych do mieszkalnictwa jednorodzinnego.</w:t>
      </w:r>
    </w:p>
    <w:p w:rsidR="00E2612A" w:rsidRDefault="00E2612A" w:rsidP="00E2612A">
      <w:pPr>
        <w:spacing w:after="0" w:line="240" w:lineRule="auto"/>
        <w:rPr>
          <w:rFonts w:ascii="Times New Roman" w:hAnsi="Times New Roman"/>
        </w:rPr>
      </w:pPr>
      <w:r>
        <w:t xml:space="preserve">    </w:t>
      </w:r>
      <w:r>
        <w:rPr>
          <w:rFonts w:ascii="Times New Roman" w:hAnsi="Times New Roman"/>
        </w:rPr>
        <w:t xml:space="preserve">Nie należy zapominać ,że Wyspa </w:t>
      </w:r>
      <w:proofErr w:type="spellStart"/>
      <w:r>
        <w:rPr>
          <w:rFonts w:ascii="Times New Roman" w:hAnsi="Times New Roman"/>
        </w:rPr>
        <w:t>Sobieszewska</w:t>
      </w:r>
      <w:proofErr w:type="spellEnd"/>
      <w:r>
        <w:rPr>
          <w:rFonts w:ascii="Times New Roman" w:hAnsi="Times New Roman"/>
        </w:rPr>
        <w:t xml:space="preserve"> należy do obszarów wrażliwych, zagrożonych podtopieniami, gdzie poziom wód utrzymywany jest w sposób sztuczny- systemem  rowów melioracyjnych z przepompownią. Tereny rolne objęte granicami planu w części południowej są na poziomie nieznacznie przekraczające poziom morza ( od 0,2 - 08 </w:t>
      </w:r>
      <w:proofErr w:type="spellStart"/>
      <w:r>
        <w:rPr>
          <w:rFonts w:ascii="Times New Roman" w:hAnsi="Times New Roman"/>
        </w:rPr>
        <w:t>m.n.p.m</w:t>
      </w:r>
      <w:proofErr w:type="spellEnd"/>
      <w:r>
        <w:rPr>
          <w:rFonts w:ascii="Times New Roman" w:hAnsi="Times New Roman"/>
        </w:rPr>
        <w:t>.) Zatem przeznaczenie ich pod zabudowę jest niezrozumiałe, nie tylko pod względem ekonomicznym. Obecny plan zezwala na zabudowę wyłącznie osadniczą z zakazem podpiwniczenia, co w sposób właściwy zabezpiecza te tereny pod względem ekologicznym, zagrożeń podtopieniami, ochrony krajobrazu Żuław Wiślanych , retencji wody przy minimalnym utwardzeniu terenu.</w:t>
      </w:r>
    </w:p>
    <w:p w:rsidR="00E2612A" w:rsidRDefault="00E2612A" w:rsidP="00E261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Zapisy w Planie Miejscowym powinny realizować politykę przestrzenną miasta prezentowaną w Studium </w:t>
      </w:r>
      <w:proofErr w:type="spellStart"/>
      <w:r>
        <w:rPr>
          <w:rFonts w:ascii="Times New Roman" w:hAnsi="Times New Roman"/>
        </w:rPr>
        <w:t>SUiKZP</w:t>
      </w:r>
      <w:proofErr w:type="spellEnd"/>
      <w:r>
        <w:rPr>
          <w:rFonts w:ascii="Times New Roman" w:hAnsi="Times New Roman"/>
        </w:rPr>
        <w:t xml:space="preserve"> z 23 kwietnia 2018r, która zakłada rozwój miasta do "wewnątrz", szczególnie w kontekście urbanizacji terenów dotychczas pełniących funkcję rolniczą i nie zwiększaniu obszarów zurbanizowanych, wymagających dodatkowej infrastruktury. Z analiz w studium wynika, że nie ma zapotrzebowania na nowe tereny mieszkaniowe. Zatem nie można mówić o deficycie terenów pod zabudowę przy obecnych uwarunkowaniach ekonomicznych. </w:t>
      </w:r>
    </w:p>
    <w:p w:rsidR="00E2612A" w:rsidRDefault="00E2612A" w:rsidP="00E261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Sytuacja jest absolutnie odwrotna,</w:t>
      </w:r>
      <w:r>
        <w:rPr>
          <w:rFonts w:ascii="Times New Roman" w:hAnsi="Times New Roman"/>
          <w:u w:val="single"/>
        </w:rPr>
        <w:t xml:space="preserve"> na wyspie oferta działek budowlanych niezabudowanych jest olbrzymia i na długie lata zaspokoi potrzeby przyszłych inwestorów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 xml:space="preserve">Nieuzasadniona, rabunkowa gospodarka terenami będącymi naturalną strukturą chronionego krajobrazu  i przeznaczanie ich pod funkcje usługowo-mieszkaniowe i komercyjne jest nieodpowiedzialne i sprzeczne z ideą ochrony środowiska, zapobieganiu niekorzystnym  zmianom klimatu, zrównoważonego rozwoju, zdrowia mieszkańców. </w:t>
      </w:r>
    </w:p>
    <w:p w:rsidR="00E2612A" w:rsidRDefault="00E2612A" w:rsidP="00E261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Tworzenie nowych terenów przeznaczonych pod budownictwo mieszkaniowe powinno wynikać z przyrostu liczby mieszkańców w Gdańsku. Natomiast w Studium analiza demograficzna miasta wskazuje na tendencję odwrotną.</w:t>
      </w:r>
    </w:p>
    <w:p w:rsidR="0037670F" w:rsidRDefault="0037670F" w:rsidP="00E2612A">
      <w:pPr>
        <w:spacing w:after="0" w:line="240" w:lineRule="auto"/>
        <w:jc w:val="both"/>
        <w:rPr>
          <w:rFonts w:ascii="Times New Roman" w:hAnsi="Times New Roman"/>
        </w:rPr>
      </w:pPr>
    </w:p>
    <w:p w:rsidR="0037670F" w:rsidRDefault="0037670F" w:rsidP="00E2612A">
      <w:pPr>
        <w:spacing w:after="0" w:line="240" w:lineRule="auto"/>
        <w:jc w:val="both"/>
        <w:rPr>
          <w:rFonts w:ascii="Times New Roman" w:hAnsi="Times New Roman"/>
        </w:rPr>
      </w:pPr>
    </w:p>
    <w:p w:rsidR="0037670F" w:rsidRDefault="0037670F" w:rsidP="0037670F">
      <w:pPr>
        <w:spacing w:after="0"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Przewodniczący                                                       </w:t>
      </w:r>
      <w:proofErr w:type="spellStart"/>
      <w:r>
        <w:rPr>
          <w:rFonts w:ascii="Times New Roman" w:hAnsi="Times New Roman"/>
        </w:rPr>
        <w:t>Przewodniczący</w:t>
      </w:r>
      <w:proofErr w:type="spellEnd"/>
    </w:p>
    <w:p w:rsidR="0037670F" w:rsidRDefault="0037670F" w:rsidP="0037670F">
      <w:pPr>
        <w:spacing w:after="0"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</w:t>
      </w:r>
      <w:r w:rsidR="003870C0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du Dzielnicy Wyspa </w:t>
      </w:r>
      <w:proofErr w:type="spellStart"/>
      <w:r>
        <w:rPr>
          <w:rFonts w:ascii="Times New Roman" w:hAnsi="Times New Roman"/>
        </w:rPr>
        <w:t>Sobieszewska</w:t>
      </w:r>
      <w:proofErr w:type="spellEnd"/>
      <w:r>
        <w:rPr>
          <w:rFonts w:ascii="Times New Roman" w:hAnsi="Times New Roman"/>
        </w:rPr>
        <w:t xml:space="preserve">             Rady Dzielnicy Wyspa </w:t>
      </w:r>
      <w:proofErr w:type="spellStart"/>
      <w:r>
        <w:rPr>
          <w:rFonts w:ascii="Times New Roman" w:hAnsi="Times New Roman"/>
        </w:rPr>
        <w:t>Sobieszewska</w:t>
      </w:r>
      <w:proofErr w:type="spellEnd"/>
    </w:p>
    <w:p w:rsidR="0037670F" w:rsidRDefault="0037670F" w:rsidP="0037670F">
      <w:pPr>
        <w:spacing w:after="0" w:line="240" w:lineRule="auto"/>
        <w:ind w:firstLine="0"/>
        <w:jc w:val="both"/>
        <w:rPr>
          <w:rFonts w:ascii="Times New Roman" w:hAnsi="Times New Roman"/>
        </w:rPr>
      </w:pPr>
    </w:p>
    <w:p w:rsidR="00E2612A" w:rsidRDefault="0037670F" w:rsidP="00F41EF0">
      <w:pPr>
        <w:spacing w:after="0"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Władysław </w:t>
      </w:r>
      <w:proofErr w:type="spellStart"/>
      <w:r>
        <w:rPr>
          <w:rFonts w:ascii="Times New Roman" w:hAnsi="Times New Roman"/>
        </w:rPr>
        <w:t>Sidorko</w:t>
      </w:r>
      <w:proofErr w:type="spellEnd"/>
      <w:r>
        <w:rPr>
          <w:rFonts w:ascii="Times New Roman" w:hAnsi="Times New Roman"/>
        </w:rPr>
        <w:t xml:space="preserve">                                                   Jerzy </w:t>
      </w:r>
      <w:proofErr w:type="spellStart"/>
      <w:r>
        <w:rPr>
          <w:rFonts w:ascii="Times New Roman" w:hAnsi="Times New Roman"/>
        </w:rPr>
        <w:t>Petryczko</w:t>
      </w:r>
      <w:proofErr w:type="spellEnd"/>
      <w:r w:rsidR="00E2612A">
        <w:rPr>
          <w:rFonts w:ascii="Times New Roman" w:hAnsi="Times New Roman"/>
        </w:rPr>
        <w:t xml:space="preserve">                                                                </w:t>
      </w:r>
    </w:p>
    <w:p w:rsidR="00E2612A" w:rsidRDefault="00E2612A" w:rsidP="00E2612A">
      <w:pPr>
        <w:spacing w:after="0" w:line="240" w:lineRule="auto"/>
        <w:jc w:val="both"/>
        <w:rPr>
          <w:rFonts w:ascii="Times New Roman" w:hAnsi="Times New Roman"/>
        </w:rPr>
      </w:pPr>
    </w:p>
    <w:p w:rsidR="00E2612A" w:rsidRDefault="00E2612A" w:rsidP="00E2612A">
      <w:pPr>
        <w:spacing w:after="0" w:line="240" w:lineRule="auto"/>
        <w:jc w:val="both"/>
        <w:rPr>
          <w:rFonts w:ascii="Times New Roman" w:hAnsi="Times New Roman"/>
        </w:rPr>
      </w:pPr>
    </w:p>
    <w:p w:rsidR="00E2612A" w:rsidRDefault="00E2612A" w:rsidP="00E2612A">
      <w:pPr>
        <w:spacing w:after="0" w:line="240" w:lineRule="auto"/>
        <w:jc w:val="both"/>
        <w:rPr>
          <w:rFonts w:ascii="Times New Roman" w:hAnsi="Times New Roman"/>
        </w:rPr>
      </w:pPr>
    </w:p>
    <w:p w:rsidR="00E2612A" w:rsidRDefault="00E2612A" w:rsidP="00E2612A">
      <w:pPr>
        <w:rPr>
          <w:rFonts w:ascii="Times New Roman" w:hAnsi="Times New Roman"/>
        </w:rPr>
      </w:pPr>
    </w:p>
    <w:p w:rsidR="009B3349" w:rsidRDefault="009B3349" w:rsidP="00E2612A">
      <w:pPr>
        <w:ind w:firstLine="0"/>
        <w:rPr>
          <w:rFonts w:ascii="Arial" w:hAnsi="Arial" w:cs="Arial"/>
        </w:rPr>
      </w:pPr>
    </w:p>
    <w:p w:rsidR="009B3349" w:rsidRDefault="009B3349" w:rsidP="009B3349">
      <w:pPr>
        <w:ind w:firstLine="0"/>
        <w:jc w:val="right"/>
        <w:rPr>
          <w:rFonts w:ascii="Arial" w:hAnsi="Arial" w:cs="Arial"/>
        </w:rPr>
      </w:pPr>
    </w:p>
    <w:p w:rsidR="009B3349" w:rsidRDefault="009B3349" w:rsidP="009B3349">
      <w:pPr>
        <w:ind w:firstLine="0"/>
        <w:jc w:val="right"/>
        <w:rPr>
          <w:rFonts w:ascii="Arial" w:hAnsi="Arial" w:cs="Arial"/>
        </w:rPr>
      </w:pPr>
    </w:p>
    <w:p w:rsidR="009B3349" w:rsidRDefault="009B3349" w:rsidP="009B3349">
      <w:pPr>
        <w:ind w:firstLine="0"/>
        <w:jc w:val="right"/>
        <w:rPr>
          <w:rFonts w:ascii="Arial" w:hAnsi="Arial" w:cs="Arial"/>
        </w:rPr>
      </w:pPr>
    </w:p>
    <w:p w:rsidR="009B3349" w:rsidRDefault="009B3349" w:rsidP="009B3349">
      <w:pPr>
        <w:ind w:firstLine="0"/>
        <w:jc w:val="right"/>
        <w:rPr>
          <w:rFonts w:ascii="Arial" w:hAnsi="Arial" w:cs="Arial"/>
        </w:rPr>
      </w:pPr>
    </w:p>
    <w:p w:rsidR="009B3349" w:rsidRDefault="009B3349" w:rsidP="009B3349">
      <w:pPr>
        <w:ind w:firstLine="0"/>
        <w:rPr>
          <w:rFonts w:ascii="Arial" w:hAnsi="Arial" w:cs="Arial"/>
        </w:rPr>
      </w:pPr>
    </w:p>
    <w:p w:rsidR="009B3349" w:rsidRDefault="009B3349" w:rsidP="009B3349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</w:p>
    <w:p w:rsidR="009B3349" w:rsidRDefault="009B3349" w:rsidP="009B3349">
      <w:pPr>
        <w:ind w:firstLine="0"/>
        <w:rPr>
          <w:rFonts w:ascii="Arial" w:hAnsi="Arial" w:cs="Arial"/>
          <w:sz w:val="16"/>
          <w:szCs w:val="16"/>
        </w:rPr>
      </w:pPr>
    </w:p>
    <w:p w:rsidR="009B3349" w:rsidRDefault="009B3349" w:rsidP="009B3349">
      <w:pPr>
        <w:ind w:firstLine="0"/>
        <w:rPr>
          <w:rFonts w:ascii="Arial" w:hAnsi="Arial" w:cs="Arial"/>
          <w:sz w:val="16"/>
          <w:szCs w:val="16"/>
        </w:rPr>
      </w:pPr>
    </w:p>
    <w:p w:rsidR="009B3349" w:rsidRDefault="009B3349" w:rsidP="009B3349">
      <w:pPr>
        <w:ind w:firstLine="0"/>
        <w:rPr>
          <w:rFonts w:ascii="Arial" w:hAnsi="Arial" w:cs="Arial"/>
          <w:sz w:val="16"/>
          <w:szCs w:val="16"/>
        </w:rPr>
      </w:pPr>
    </w:p>
    <w:p w:rsidR="009B3349" w:rsidRDefault="009B3349" w:rsidP="009B3349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</w:t>
      </w:r>
    </w:p>
    <w:p w:rsidR="009B3349" w:rsidRDefault="009B3349" w:rsidP="009B3349">
      <w:pPr>
        <w:ind w:firstLine="0"/>
      </w:pPr>
    </w:p>
    <w:sectPr w:rsidR="009B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056F"/>
    <w:multiLevelType w:val="hybridMultilevel"/>
    <w:tmpl w:val="6AACD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1504"/>
    <w:multiLevelType w:val="hybridMultilevel"/>
    <w:tmpl w:val="B810D2E4"/>
    <w:lvl w:ilvl="0" w:tplc="36A26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91E0A"/>
    <w:multiLevelType w:val="hybridMultilevel"/>
    <w:tmpl w:val="2848A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50E20"/>
    <w:multiLevelType w:val="hybridMultilevel"/>
    <w:tmpl w:val="2BD4BE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49"/>
    <w:rsid w:val="00094B6B"/>
    <w:rsid w:val="001067EB"/>
    <w:rsid w:val="001518A2"/>
    <w:rsid w:val="0037670F"/>
    <w:rsid w:val="003870C0"/>
    <w:rsid w:val="003A4003"/>
    <w:rsid w:val="00443F65"/>
    <w:rsid w:val="0048005D"/>
    <w:rsid w:val="004B4089"/>
    <w:rsid w:val="005129FC"/>
    <w:rsid w:val="0054353D"/>
    <w:rsid w:val="00566187"/>
    <w:rsid w:val="00601F5D"/>
    <w:rsid w:val="00625B62"/>
    <w:rsid w:val="00643881"/>
    <w:rsid w:val="00673DBF"/>
    <w:rsid w:val="00697083"/>
    <w:rsid w:val="00702630"/>
    <w:rsid w:val="00705EBD"/>
    <w:rsid w:val="007510D6"/>
    <w:rsid w:val="007C55FA"/>
    <w:rsid w:val="007F19A9"/>
    <w:rsid w:val="008A7B9C"/>
    <w:rsid w:val="008D5E04"/>
    <w:rsid w:val="008E34A5"/>
    <w:rsid w:val="00985FB3"/>
    <w:rsid w:val="009B3349"/>
    <w:rsid w:val="009F4596"/>
    <w:rsid w:val="00A303D1"/>
    <w:rsid w:val="00AA1A70"/>
    <w:rsid w:val="00AC2498"/>
    <w:rsid w:val="00AD4E06"/>
    <w:rsid w:val="00AE0C78"/>
    <w:rsid w:val="00B44390"/>
    <w:rsid w:val="00BF438C"/>
    <w:rsid w:val="00E1556E"/>
    <w:rsid w:val="00E2612A"/>
    <w:rsid w:val="00E8348E"/>
    <w:rsid w:val="00F05945"/>
    <w:rsid w:val="00F41EF0"/>
    <w:rsid w:val="00F632A5"/>
    <w:rsid w:val="00F91579"/>
    <w:rsid w:val="00FC232D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CBF54-BA3D-428C-90CF-1F105EA6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349"/>
    <w:pPr>
      <w:spacing w:after="120" w:line="160" w:lineRule="atLeast"/>
      <w:ind w:firstLine="284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F5D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E2612A"/>
    <w:pPr>
      <w:spacing w:after="160" w:line="256" w:lineRule="auto"/>
      <w:ind w:left="720" w:firstLine="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1693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Wyspasobieszewska</dc:creator>
  <cp:keywords/>
  <dc:description/>
  <cp:lastModifiedBy>Filipowicz Tomasz</cp:lastModifiedBy>
  <cp:revision>2</cp:revision>
  <dcterms:created xsi:type="dcterms:W3CDTF">2020-08-03T12:00:00Z</dcterms:created>
  <dcterms:modified xsi:type="dcterms:W3CDTF">2020-08-03T12:00:00Z</dcterms:modified>
</cp:coreProperties>
</file>